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00" w:type="dxa"/>
        <w:jc w:val="center"/>
        <w:tblLook w:val="01E0"/>
      </w:tblPr>
      <w:tblGrid>
        <w:gridCol w:w="6418"/>
        <w:gridCol w:w="7482"/>
      </w:tblGrid>
      <w:tr w:rsidR="001D1226" w:rsidRPr="00BF1D59" w:rsidTr="0045295D">
        <w:trPr>
          <w:trHeight w:val="715"/>
          <w:jc w:val="center"/>
        </w:trPr>
        <w:tc>
          <w:tcPr>
            <w:tcW w:w="6418" w:type="dxa"/>
          </w:tcPr>
          <w:p w:rsidR="001D1226" w:rsidRDefault="00AE547D" w:rsidP="00F42251">
            <w:pPr>
              <w:spacing w:after="0" w:line="240" w:lineRule="auto"/>
              <w:jc w:val="center"/>
              <w:rPr>
                <w:rFonts w:ascii="Times New Roman" w:hAnsi="Times New Roman"/>
                <w:b/>
                <w:bCs/>
                <w:w w:val="90"/>
                <w:sz w:val="28"/>
                <w:szCs w:val="24"/>
              </w:rPr>
            </w:pPr>
            <w:r>
              <w:rPr>
                <w:rFonts w:ascii="Times New Roman" w:hAnsi="Times New Roman"/>
                <w:b/>
                <w:bCs/>
                <w:w w:val="90"/>
                <w:sz w:val="28"/>
                <w:szCs w:val="24"/>
              </w:rPr>
              <w:t>BAN TỔ CHỨC KỶ NIỆM</w:t>
            </w:r>
          </w:p>
          <w:p w:rsidR="00AE547D" w:rsidRPr="00BF1D59" w:rsidRDefault="00AE547D" w:rsidP="00F42251">
            <w:pPr>
              <w:spacing w:after="0" w:line="240" w:lineRule="auto"/>
              <w:jc w:val="center"/>
              <w:rPr>
                <w:rFonts w:ascii="Times New Roman" w:hAnsi="Times New Roman"/>
                <w:b/>
                <w:bCs/>
                <w:w w:val="90"/>
                <w:sz w:val="28"/>
                <w:szCs w:val="24"/>
              </w:rPr>
            </w:pPr>
            <w:r>
              <w:rPr>
                <w:rFonts w:ascii="Times New Roman" w:hAnsi="Times New Roman"/>
                <w:b/>
                <w:bCs/>
                <w:w w:val="90"/>
                <w:sz w:val="28"/>
                <w:szCs w:val="24"/>
              </w:rPr>
              <w:t>CÁC NGÀY LỄ LỚN NĂM 2022</w:t>
            </w:r>
          </w:p>
          <w:p w:rsidR="001D1226" w:rsidRPr="00BF1D59" w:rsidRDefault="001228E9" w:rsidP="00F42251">
            <w:pPr>
              <w:spacing w:after="0" w:line="240" w:lineRule="auto"/>
              <w:ind w:left="-108" w:right="-108"/>
              <w:jc w:val="center"/>
              <w:rPr>
                <w:rFonts w:ascii="Times New Roman" w:hAnsi="Times New Roman"/>
                <w:b/>
                <w:bCs/>
                <w:w w:val="90"/>
                <w:sz w:val="28"/>
                <w:szCs w:val="24"/>
              </w:rPr>
            </w:pPr>
            <w:r w:rsidRPr="001228E9">
              <w:rPr>
                <w:rFonts w:ascii="Times New Roman" w:hAnsi="Times New Roman"/>
                <w:noProof/>
                <w:sz w:val="28"/>
                <w:szCs w:val="24"/>
                <w:lang w:val="vi-VN" w:eastAsia="vi-VN"/>
              </w:rPr>
              <w:pict>
                <v:line id="Straight Connector 7" o:spid="_x0000_s1026" style="position:absolute;left:0;text-align:left;z-index:251657728;visibility:visible;mso-wrap-distance-top:-8e-5mm;mso-wrap-distance-bottom:-8e-5mm" from="132.1pt,5.2pt" to="180.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umyQEAAHYDAAAOAAAAZHJzL2Uyb0RvYy54bWysU01v2zAMvQ/YfxB0X5wEa9cacXpI1126&#10;LUC6H8BIsi1MFgVKiZN/P0r5aLfdhvkgiCL5xPeevHg4DE7sDUWLvpGzyVQK4xVq67tG/nh5+nAn&#10;RUzgNTj0ppFHE+XD8v27xRhqM8cenTYkGMTHegyN7FMKdVVF1ZsB4gSD8ZxskQZIHFJXaYKR0QdX&#10;zafT22pE0oFQmRj59PGUlMuC37ZGpe9tG00SrpE8WyorlXWb12q5gLojCL1V5zHgH6YYwHq+9Ar1&#10;CAnEjuxfUINVhBHbNFE4VNi2VpnCgdnMpn+w2fQQTOHC4sRwlSn+P1j1bb8mYTV7J4WHgS3aJALb&#10;9Ums0HsWEEl8yjqNIdZcvvJrykzVwW/CM6qfUXhc9eA7U+Z9OQYGmeWO6reWHMTAt23Hr6i5BnYJ&#10;i2iHloYMyXKIQ/HmePXGHJJQfHg7u/t4zw6qS6qC+tIXKKYvBgeRN4101mfVoIb9c0x5DqgvJfnY&#10;45N1rjjvvBgbeX8zvykNEZ3VOZnLInXblSOxh/x2yldIceZtGeHO6wLWG9Cfz/sE1p32fLnzZy0y&#10;/ZOQW9THNV00YnPLlOeHmF/P27h0v/4uy18AAAD//wMAUEsDBBQABgAIAAAAIQDW1Wo33AAAAAkB&#10;AAAPAAAAZHJzL2Rvd25yZXYueG1sTI/BTsMwDIbvSLxDZCQuE0vXTdVUmk4I6I0LA7Sr15i2onG6&#10;JtsKT48RBzja/6ffn4vN5Hp1ojF0ng0s5gko4trbjhsDry/VzRpUiMgWe89k4JMCbMrLiwJz68/8&#10;TKdtbJSUcMjRQBvjkGsd6pYchrkfiCV796PDKOPYaDviWcpdr9MkybTDjuVCiwPdt1R/bI/OQKje&#10;6FB9zepZsls2ntLDw9MjGnN9Nd3dgoo0xT8YfvRFHUpx2vsj26B6A2m2SgWVIFmBEmCZLTJQ+9+F&#10;Lgv9/4PyGwAA//8DAFBLAQItABQABgAIAAAAIQC2gziS/gAAAOEBAAATAAAAAAAAAAAAAAAAAAAA&#10;AABbQ29udGVudF9UeXBlc10ueG1sUEsBAi0AFAAGAAgAAAAhADj9If/WAAAAlAEAAAsAAAAAAAAA&#10;AAAAAAAALwEAAF9yZWxzLy5yZWxzUEsBAi0AFAAGAAgAAAAhACH2m6bJAQAAdgMAAA4AAAAAAAAA&#10;AAAAAAAALgIAAGRycy9lMm9Eb2MueG1sUEsBAi0AFAAGAAgAAAAhANbVajfcAAAACQEAAA8AAAAA&#10;AAAAAAAAAAAAIwQAAGRycy9kb3ducmV2LnhtbFBLBQYAAAAABAAEAPMAAAAsBQAAAAA=&#10;"/>
              </w:pict>
            </w:r>
          </w:p>
        </w:tc>
        <w:tc>
          <w:tcPr>
            <w:tcW w:w="7482" w:type="dxa"/>
          </w:tcPr>
          <w:p w:rsidR="001D1226" w:rsidRPr="00BF1D59" w:rsidRDefault="001D1226" w:rsidP="00F42251">
            <w:pPr>
              <w:spacing w:after="0" w:line="240" w:lineRule="auto"/>
              <w:ind w:left="-108" w:right="-108"/>
              <w:jc w:val="center"/>
              <w:rPr>
                <w:rFonts w:ascii="Times New Roman" w:hAnsi="Times New Roman"/>
                <w:b/>
                <w:bCs/>
                <w:w w:val="90"/>
                <w:sz w:val="28"/>
                <w:szCs w:val="24"/>
              </w:rPr>
            </w:pPr>
            <w:r w:rsidRPr="00BF1D59">
              <w:rPr>
                <w:rFonts w:ascii="Times New Roman" w:hAnsi="Times New Roman"/>
                <w:b/>
                <w:bCs/>
                <w:w w:val="90"/>
                <w:sz w:val="28"/>
                <w:szCs w:val="24"/>
              </w:rPr>
              <w:t>CỘNG HOÀ XÃ HỘI CHỦ NGHĨA VIỆT NAM</w:t>
            </w:r>
          </w:p>
          <w:p w:rsidR="001D1226" w:rsidRPr="00BF1D59" w:rsidRDefault="001228E9" w:rsidP="00F42251">
            <w:pPr>
              <w:spacing w:after="0" w:line="240" w:lineRule="auto"/>
              <w:jc w:val="center"/>
              <w:rPr>
                <w:rFonts w:ascii="Times New Roman" w:hAnsi="Times New Roman"/>
                <w:b/>
                <w:bCs/>
                <w:sz w:val="28"/>
                <w:szCs w:val="24"/>
              </w:rPr>
            </w:pPr>
            <w:r w:rsidRPr="001228E9">
              <w:rPr>
                <w:rFonts w:ascii="Times New Roman" w:hAnsi="Times New Roman"/>
                <w:noProof/>
                <w:sz w:val="28"/>
                <w:szCs w:val="24"/>
                <w:lang w:val="vi-VN" w:eastAsia="vi-VN"/>
              </w:rPr>
              <w:pict>
                <v:line id="Straight Connector 6" o:spid="_x0000_s1027" style="position:absolute;left:0;text-align:left;z-index:251656704;visibility:visible;mso-wrap-distance-top:-8e-5mm;mso-wrap-distance-bottom:-8e-5mm" from="110.25pt,19.9pt" to="248.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FyAEAAHgDAAAOAAAAZHJzL2Uyb0RvYy54bWysU82O0zAQviPxDpbvNGkFXRQ13UOX5bJA&#10;pV0eYGo7iYXjscZu0749Y/eHBW6IHEaev29mvpms7o+jEwdD0aJv5XxWS2G8Qm1938rvL4/vPkoR&#10;E3gNDr1p5clEeb9++2Y1hcYscECnDQkG8bGZQiuHlEJTVVENZoQ4w2A8OzukERKr1FeaYGL00VWL&#10;ul5WE5IOhMrEyNaHs1OuC37XGZW+dV00SbhWcm+pSCpyl2W1XkHTE4TBqksb8A9djGA9F71BPUAC&#10;sSf7F9RoFWHELs0UjhV2nVWmzMDTzOs/pnkeIJgyC5MTw42m+P9g1dfDloTVrVxK4WHkFT0nAtsP&#10;SWzQeyYQSSwzT1OIDYdv/JbypOron8MTqh9ReNwM4HtT+n05BQaZ54zqt5SsxMDVdtMX1BwD+4SF&#10;tGNHY4ZkOsSx7OZ02405JqHYOL/7sHw/5xWqq6+C5poYKKbPBkeRH6101mfaoIHDU0y5EWiuIdns&#10;8dE6V1bvvJgYfHFX1yUjorM6e3NcpH63cSQOkK+nfGUs9rwOI9x7XdAGA/rT5Z3AuvObqzt/YSMT&#10;cKZyh/q0pStLvN7S5uUU8/281kv2rx9m/RMAAP//AwBQSwMEFAAGAAgAAAAhADilLmPfAAAACQEA&#10;AA8AAABkcnMvZG93bnJldi54bWxMj8tOwzAQRfdI/IM1SOyo0/BoGuJUCFRVVGz6kLqdxkMciMdp&#10;7Lbh7zFiAcuZObpzbjEbbCtO1PvGsYLxKAFBXDndcK1gu5nfZCB8QNbYOiYFX+RhVl5eFJhrd+YV&#10;ndahFjGEfY4KTAhdLqWvDFn0I9cRx9u76y2GOPa11D2eY7htZZokD9Jiw/GDwY6eDVWf66NVgC+L&#10;Vdhl6XLSvJq3j838sDDZQanrq+HpEUSgIfzB8KMf1aGMTnt3ZO1FqyBNk/uIKridxgoRuJtOxiD2&#10;vwtZFvJ/g/IbAAD//wMAUEsBAi0AFAAGAAgAAAAhALaDOJL+AAAA4QEAABMAAAAAAAAAAAAAAAAA&#10;AAAAAFtDb250ZW50X1R5cGVzXS54bWxQSwECLQAUAAYACAAAACEAOP0h/9YAAACUAQAACwAAAAAA&#10;AAAAAAAAAAAvAQAAX3JlbHMvLnJlbHNQSwECLQAUAAYACAAAACEAvoGqxcgBAAB4AwAADgAAAAAA&#10;AAAAAAAAAAAuAgAAZHJzL2Uyb0RvYy54bWxQSwECLQAUAAYACAAAACEAOKUuY98AAAAJAQAADwAA&#10;AAAAAAAAAAAAAAAiBAAAZHJzL2Rvd25yZXYueG1sUEsFBgAAAAAEAAQA8wAAAC4FAAAAAA==&#10;" strokeweight="1pt"/>
              </w:pict>
            </w:r>
            <w:r w:rsidR="001D1226" w:rsidRPr="00BF1D59">
              <w:rPr>
                <w:rFonts w:ascii="Times New Roman" w:hAnsi="Times New Roman"/>
                <w:b/>
                <w:bCs/>
                <w:sz w:val="28"/>
                <w:szCs w:val="24"/>
              </w:rPr>
              <w:t>Độc lập – Tự do – Hạ</w:t>
            </w:r>
            <w:r w:rsidR="00F44F3E" w:rsidRPr="00BF1D59">
              <w:rPr>
                <w:rFonts w:ascii="Times New Roman" w:hAnsi="Times New Roman"/>
                <w:b/>
                <w:bCs/>
                <w:sz w:val="28"/>
                <w:szCs w:val="24"/>
              </w:rPr>
              <w:t>nh phúc</w:t>
            </w:r>
          </w:p>
        </w:tc>
      </w:tr>
      <w:tr w:rsidR="00F44F3E" w:rsidRPr="00BF1D59" w:rsidTr="0045295D">
        <w:trPr>
          <w:trHeight w:val="378"/>
          <w:jc w:val="center"/>
        </w:trPr>
        <w:tc>
          <w:tcPr>
            <w:tcW w:w="6418" w:type="dxa"/>
          </w:tcPr>
          <w:p w:rsidR="002E637D" w:rsidRPr="002E637D" w:rsidRDefault="00F44F3E" w:rsidP="00AE547D">
            <w:pPr>
              <w:spacing w:after="0" w:line="240" w:lineRule="auto"/>
              <w:jc w:val="center"/>
              <w:rPr>
                <w:rFonts w:ascii="Times New Roman" w:hAnsi="Times New Roman"/>
                <w:sz w:val="28"/>
                <w:szCs w:val="24"/>
              </w:rPr>
            </w:pPr>
            <w:r w:rsidRPr="00BF1D59">
              <w:rPr>
                <w:rFonts w:ascii="Times New Roman" w:hAnsi="Times New Roman"/>
                <w:sz w:val="28"/>
                <w:szCs w:val="24"/>
              </w:rPr>
              <w:t>Số:     /</w:t>
            </w:r>
            <w:r w:rsidR="00255936" w:rsidRPr="00BF1D59">
              <w:rPr>
                <w:rFonts w:ascii="Times New Roman" w:hAnsi="Times New Roman"/>
                <w:sz w:val="28"/>
                <w:szCs w:val="24"/>
              </w:rPr>
              <w:t>KH</w:t>
            </w:r>
            <w:r w:rsidRPr="00BF1D59">
              <w:rPr>
                <w:rFonts w:ascii="Times New Roman" w:hAnsi="Times New Roman"/>
                <w:sz w:val="28"/>
                <w:szCs w:val="24"/>
              </w:rPr>
              <w:t>-</w:t>
            </w:r>
            <w:r w:rsidR="00AE547D">
              <w:rPr>
                <w:rFonts w:ascii="Times New Roman" w:hAnsi="Times New Roman"/>
                <w:sz w:val="28"/>
                <w:szCs w:val="24"/>
              </w:rPr>
              <w:t>BTC</w:t>
            </w:r>
          </w:p>
        </w:tc>
        <w:tc>
          <w:tcPr>
            <w:tcW w:w="7482" w:type="dxa"/>
          </w:tcPr>
          <w:p w:rsidR="00F44F3E" w:rsidRPr="00BF1D59" w:rsidRDefault="00F44F3E" w:rsidP="00752D8D">
            <w:pPr>
              <w:spacing w:after="0" w:line="240" w:lineRule="auto"/>
              <w:ind w:left="-108" w:right="-108"/>
              <w:jc w:val="center"/>
              <w:rPr>
                <w:rFonts w:ascii="Times New Roman" w:hAnsi="Times New Roman"/>
                <w:b/>
                <w:bCs/>
                <w:w w:val="90"/>
                <w:sz w:val="28"/>
                <w:szCs w:val="24"/>
              </w:rPr>
            </w:pPr>
            <w:r w:rsidRPr="00BF1D59">
              <w:rPr>
                <w:rFonts w:ascii="Times New Roman" w:hAnsi="Times New Roman"/>
                <w:i/>
                <w:iCs/>
                <w:sz w:val="28"/>
                <w:szCs w:val="24"/>
              </w:rPr>
              <w:t>Quảng Trị, ngày</w:t>
            </w:r>
            <w:r w:rsidR="00197898">
              <w:rPr>
                <w:rFonts w:ascii="Times New Roman" w:hAnsi="Times New Roman"/>
                <w:i/>
                <w:iCs/>
                <w:sz w:val="28"/>
                <w:szCs w:val="24"/>
              </w:rPr>
              <w:t xml:space="preserve">   </w:t>
            </w:r>
            <w:r w:rsidRPr="00BF1D59">
              <w:rPr>
                <w:rFonts w:ascii="Times New Roman" w:hAnsi="Times New Roman"/>
                <w:i/>
                <w:iCs/>
                <w:sz w:val="28"/>
                <w:szCs w:val="24"/>
              </w:rPr>
              <w:t xml:space="preserve"> tháng     năm 202</w:t>
            </w:r>
            <w:r w:rsidR="001A6758">
              <w:rPr>
                <w:rFonts w:ascii="Times New Roman" w:hAnsi="Times New Roman"/>
                <w:i/>
                <w:iCs/>
                <w:sz w:val="28"/>
                <w:szCs w:val="24"/>
              </w:rPr>
              <w:t>2</w:t>
            </w:r>
          </w:p>
        </w:tc>
      </w:tr>
    </w:tbl>
    <w:p w:rsidR="00F9573E" w:rsidRPr="00BF1D59" w:rsidRDefault="00937DA9" w:rsidP="00752D8D">
      <w:pPr>
        <w:spacing w:after="0" w:line="240" w:lineRule="auto"/>
        <w:rPr>
          <w:rFonts w:ascii="Times New Roman" w:hAnsi="Times New Roman"/>
          <w:sz w:val="24"/>
          <w:szCs w:val="24"/>
        </w:rPr>
      </w:pPr>
      <w:r>
        <w:rPr>
          <w:rFonts w:ascii="Times New Roman" w:hAnsi="Times New Roman"/>
          <w:b/>
          <w:i/>
          <w:sz w:val="28"/>
          <w:szCs w:val="24"/>
        </w:rPr>
        <w:t xml:space="preserve">                                                </w:t>
      </w:r>
      <w:r w:rsidR="002E637D" w:rsidRPr="002E637D">
        <w:rPr>
          <w:rFonts w:ascii="Times New Roman" w:hAnsi="Times New Roman"/>
          <w:b/>
          <w:i/>
          <w:sz w:val="28"/>
          <w:szCs w:val="24"/>
        </w:rPr>
        <w:t>(Dự</w:t>
      </w:r>
      <w:r w:rsidR="00F01EA8">
        <w:rPr>
          <w:rFonts w:ascii="Times New Roman" w:hAnsi="Times New Roman"/>
          <w:b/>
          <w:i/>
          <w:sz w:val="28"/>
          <w:szCs w:val="24"/>
        </w:rPr>
        <w:t xml:space="preserve"> </w:t>
      </w:r>
      <w:r w:rsidR="002E637D" w:rsidRPr="002E637D">
        <w:rPr>
          <w:rFonts w:ascii="Times New Roman" w:hAnsi="Times New Roman"/>
          <w:b/>
          <w:i/>
          <w:sz w:val="28"/>
          <w:szCs w:val="24"/>
        </w:rPr>
        <w:t>thảo)</w:t>
      </w:r>
    </w:p>
    <w:p w:rsidR="00BD603C" w:rsidRPr="00BF1D59" w:rsidRDefault="00FA4501" w:rsidP="00752D8D">
      <w:pPr>
        <w:spacing w:after="0" w:line="240" w:lineRule="auto"/>
        <w:jc w:val="center"/>
        <w:rPr>
          <w:rFonts w:ascii="Times New Roman" w:hAnsi="Times New Roman"/>
          <w:b/>
          <w:sz w:val="28"/>
          <w:szCs w:val="24"/>
        </w:rPr>
      </w:pPr>
      <w:r w:rsidRPr="00BF1D59">
        <w:rPr>
          <w:rFonts w:ascii="Times New Roman" w:hAnsi="Times New Roman"/>
          <w:b/>
          <w:sz w:val="28"/>
          <w:szCs w:val="24"/>
        </w:rPr>
        <w:t xml:space="preserve">KẾ HOẠCH </w:t>
      </w:r>
      <w:r w:rsidR="00BD0667">
        <w:rPr>
          <w:rFonts w:ascii="Times New Roman" w:hAnsi="Times New Roman"/>
          <w:b/>
          <w:sz w:val="28"/>
          <w:szCs w:val="24"/>
        </w:rPr>
        <w:t>PHÂN CÔNG CHUẨN BỊ</w:t>
      </w:r>
      <w:r w:rsidRPr="00BF1D59">
        <w:rPr>
          <w:rFonts w:ascii="Times New Roman" w:hAnsi="Times New Roman"/>
          <w:b/>
          <w:sz w:val="28"/>
          <w:szCs w:val="24"/>
        </w:rPr>
        <w:t xml:space="preserve"> CÁC HOẠT ĐỘNG</w:t>
      </w:r>
    </w:p>
    <w:p w:rsidR="007615CD" w:rsidRDefault="007615CD" w:rsidP="00752D8D">
      <w:pPr>
        <w:shd w:val="clear" w:color="auto" w:fill="FFFFFF"/>
        <w:spacing w:after="0" w:line="240" w:lineRule="auto"/>
        <w:jc w:val="center"/>
        <w:outlineLvl w:val="1"/>
        <w:rPr>
          <w:rFonts w:ascii="Times New Roman" w:eastAsia="Times New Roman" w:hAnsi="Times New Roman"/>
          <w:b/>
          <w:bCs/>
          <w:sz w:val="28"/>
          <w:szCs w:val="28"/>
        </w:rPr>
      </w:pPr>
      <w:r>
        <w:rPr>
          <w:rFonts w:ascii="Times New Roman" w:eastAsia="Times New Roman" w:hAnsi="Times New Roman"/>
          <w:b/>
          <w:bCs/>
          <w:sz w:val="28"/>
          <w:szCs w:val="28"/>
        </w:rPr>
        <w:t>Tổ chức Kỷ niệm các ngày lễ lớn và Lễ hội Vì Hòa bình năm 2022</w:t>
      </w:r>
    </w:p>
    <w:p w:rsidR="00FA4501" w:rsidRPr="00BF1D59" w:rsidRDefault="00FA4501" w:rsidP="00752D8D">
      <w:pPr>
        <w:spacing w:after="0" w:line="240" w:lineRule="auto"/>
        <w:jc w:val="center"/>
        <w:rPr>
          <w:rFonts w:ascii="Times New Roman" w:hAnsi="Times New Roman"/>
          <w:i/>
          <w:sz w:val="28"/>
          <w:szCs w:val="24"/>
        </w:rPr>
      </w:pPr>
      <w:r w:rsidRPr="00BF1D59">
        <w:rPr>
          <w:rFonts w:ascii="Times New Roman" w:hAnsi="Times New Roman"/>
          <w:i/>
          <w:sz w:val="28"/>
          <w:szCs w:val="24"/>
        </w:rPr>
        <w:t>(Kèm theo Kế hoạch số:..../KH-UBND, ngày   tháng    năm 202</w:t>
      </w:r>
      <w:r w:rsidR="001A6758">
        <w:rPr>
          <w:rFonts w:ascii="Times New Roman" w:hAnsi="Times New Roman"/>
          <w:i/>
          <w:sz w:val="28"/>
          <w:szCs w:val="24"/>
        </w:rPr>
        <w:t>2</w:t>
      </w:r>
      <w:r w:rsidRPr="00BF1D59">
        <w:rPr>
          <w:rFonts w:ascii="Times New Roman" w:hAnsi="Times New Roman"/>
          <w:i/>
          <w:sz w:val="28"/>
          <w:szCs w:val="24"/>
        </w:rPr>
        <w:t>)</w:t>
      </w:r>
    </w:p>
    <w:p w:rsidR="00D02937" w:rsidRPr="00422D93" w:rsidRDefault="00422D93" w:rsidP="00752D8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pPr w:leftFromText="180" w:rightFromText="180" w:vertAnchor="text" w:horzAnchor="margin" w:tblpY="68"/>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45"/>
        <w:gridCol w:w="448"/>
        <w:gridCol w:w="1843"/>
        <w:gridCol w:w="1843"/>
        <w:gridCol w:w="283"/>
        <w:gridCol w:w="2243"/>
        <w:gridCol w:w="1159"/>
        <w:gridCol w:w="284"/>
        <w:gridCol w:w="992"/>
        <w:gridCol w:w="425"/>
        <w:gridCol w:w="992"/>
        <w:gridCol w:w="1418"/>
      </w:tblGrid>
      <w:tr w:rsidR="00534120" w:rsidRPr="00422D93" w:rsidTr="00CA2EA3">
        <w:trPr>
          <w:cantSplit/>
          <w:trHeight w:val="354"/>
          <w:tblHeader/>
        </w:trPr>
        <w:tc>
          <w:tcPr>
            <w:tcW w:w="959" w:type="dxa"/>
            <w:vAlign w:val="center"/>
          </w:tcPr>
          <w:p w:rsidR="00143B09" w:rsidRPr="00422D93" w:rsidRDefault="00143B09" w:rsidP="00752D8D">
            <w:pPr>
              <w:spacing w:after="0" w:line="240" w:lineRule="auto"/>
              <w:jc w:val="center"/>
              <w:rPr>
                <w:rFonts w:ascii="Times New Roman" w:eastAsia="Times New Roman" w:hAnsi="Times New Roman"/>
                <w:b/>
                <w:sz w:val="24"/>
                <w:szCs w:val="24"/>
              </w:rPr>
            </w:pPr>
            <w:r w:rsidRPr="00422D93">
              <w:rPr>
                <w:rFonts w:ascii="Times New Roman" w:eastAsia="Times New Roman" w:hAnsi="Times New Roman"/>
                <w:b/>
                <w:sz w:val="24"/>
                <w:szCs w:val="24"/>
              </w:rPr>
              <w:t>STT</w:t>
            </w:r>
          </w:p>
        </w:tc>
        <w:tc>
          <w:tcPr>
            <w:tcW w:w="2693" w:type="dxa"/>
            <w:gridSpan w:val="2"/>
            <w:shd w:val="clear" w:color="auto" w:fill="auto"/>
            <w:vAlign w:val="center"/>
          </w:tcPr>
          <w:p w:rsidR="00143B09" w:rsidRPr="00422D93" w:rsidRDefault="00143B09" w:rsidP="00752D8D">
            <w:pPr>
              <w:spacing w:after="0" w:line="240" w:lineRule="auto"/>
              <w:jc w:val="center"/>
              <w:rPr>
                <w:rFonts w:ascii="Times New Roman" w:eastAsia="Times New Roman" w:hAnsi="Times New Roman"/>
                <w:b/>
                <w:sz w:val="24"/>
                <w:szCs w:val="24"/>
              </w:rPr>
            </w:pPr>
            <w:r w:rsidRPr="00422D93">
              <w:rPr>
                <w:rFonts w:ascii="Times New Roman" w:eastAsia="Times New Roman" w:hAnsi="Times New Roman"/>
                <w:b/>
                <w:sz w:val="24"/>
                <w:szCs w:val="24"/>
              </w:rPr>
              <w:t>Nội dung</w:t>
            </w:r>
          </w:p>
        </w:tc>
        <w:tc>
          <w:tcPr>
            <w:tcW w:w="1843" w:type="dxa"/>
            <w:vAlign w:val="center"/>
          </w:tcPr>
          <w:p w:rsidR="00143B09" w:rsidRPr="00422D93" w:rsidRDefault="00143B09" w:rsidP="00752D8D">
            <w:pPr>
              <w:spacing w:after="0" w:line="240" w:lineRule="auto"/>
              <w:jc w:val="center"/>
              <w:rPr>
                <w:rFonts w:ascii="Times New Roman" w:eastAsia="Times New Roman" w:hAnsi="Times New Roman"/>
                <w:b/>
                <w:sz w:val="24"/>
                <w:szCs w:val="24"/>
              </w:rPr>
            </w:pPr>
            <w:r w:rsidRPr="00422D93">
              <w:rPr>
                <w:rFonts w:ascii="Times New Roman" w:eastAsia="Times New Roman" w:hAnsi="Times New Roman"/>
                <w:b/>
                <w:sz w:val="24"/>
                <w:szCs w:val="24"/>
              </w:rPr>
              <w:t>Chỉ đạo</w:t>
            </w:r>
          </w:p>
        </w:tc>
        <w:tc>
          <w:tcPr>
            <w:tcW w:w="2126" w:type="dxa"/>
            <w:gridSpan w:val="2"/>
            <w:shd w:val="clear" w:color="auto" w:fill="auto"/>
            <w:vAlign w:val="center"/>
          </w:tcPr>
          <w:p w:rsidR="00143B09" w:rsidRPr="00422D93" w:rsidRDefault="00143B09" w:rsidP="00752D8D">
            <w:pPr>
              <w:spacing w:after="0" w:line="240" w:lineRule="auto"/>
              <w:jc w:val="center"/>
              <w:rPr>
                <w:rFonts w:ascii="Times New Roman" w:eastAsia="Times New Roman" w:hAnsi="Times New Roman"/>
                <w:b/>
                <w:sz w:val="24"/>
                <w:szCs w:val="24"/>
              </w:rPr>
            </w:pPr>
            <w:r w:rsidRPr="00422D93">
              <w:rPr>
                <w:rFonts w:ascii="Times New Roman" w:eastAsia="Times New Roman" w:hAnsi="Times New Roman"/>
                <w:b/>
                <w:sz w:val="24"/>
                <w:szCs w:val="24"/>
              </w:rPr>
              <w:t>Đơn vị chủ trì</w:t>
            </w:r>
          </w:p>
        </w:tc>
        <w:tc>
          <w:tcPr>
            <w:tcW w:w="3402" w:type="dxa"/>
            <w:gridSpan w:val="2"/>
            <w:shd w:val="clear" w:color="auto" w:fill="auto"/>
          </w:tcPr>
          <w:p w:rsidR="00143B09" w:rsidRPr="00422D93" w:rsidRDefault="00143B09" w:rsidP="00752D8D">
            <w:pPr>
              <w:spacing w:after="0" w:line="240" w:lineRule="auto"/>
              <w:jc w:val="center"/>
              <w:rPr>
                <w:rFonts w:ascii="Times New Roman" w:eastAsia="Times New Roman" w:hAnsi="Times New Roman"/>
                <w:b/>
                <w:sz w:val="24"/>
                <w:szCs w:val="24"/>
              </w:rPr>
            </w:pPr>
            <w:r w:rsidRPr="00422D93">
              <w:rPr>
                <w:rFonts w:ascii="Times New Roman" w:eastAsia="Times New Roman" w:hAnsi="Times New Roman"/>
                <w:b/>
                <w:sz w:val="24"/>
                <w:szCs w:val="24"/>
              </w:rPr>
              <w:t>Đơn vị phối hợp</w:t>
            </w:r>
          </w:p>
        </w:tc>
        <w:tc>
          <w:tcPr>
            <w:tcW w:w="1276" w:type="dxa"/>
            <w:gridSpan w:val="2"/>
            <w:vAlign w:val="center"/>
          </w:tcPr>
          <w:p w:rsidR="00143B09" w:rsidRPr="00422D93" w:rsidRDefault="00143B09" w:rsidP="00752D8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Địa điểm thực hiện</w:t>
            </w:r>
          </w:p>
        </w:tc>
        <w:tc>
          <w:tcPr>
            <w:tcW w:w="1417" w:type="dxa"/>
            <w:gridSpan w:val="2"/>
          </w:tcPr>
          <w:p w:rsidR="00143B09" w:rsidRPr="00422D93" w:rsidRDefault="00143B09" w:rsidP="00752D8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Thời gian bắt đầu</w:t>
            </w:r>
          </w:p>
        </w:tc>
        <w:tc>
          <w:tcPr>
            <w:tcW w:w="1418" w:type="dxa"/>
          </w:tcPr>
          <w:p w:rsidR="00143B09" w:rsidRDefault="00143B09" w:rsidP="00752D8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Thời gian kết thúc</w:t>
            </w:r>
          </w:p>
        </w:tc>
      </w:tr>
      <w:tr w:rsidR="00534120" w:rsidRPr="00422D93" w:rsidTr="00CA2EA3">
        <w:trPr>
          <w:cantSplit/>
          <w:trHeight w:val="354"/>
        </w:trPr>
        <w:tc>
          <w:tcPr>
            <w:tcW w:w="959" w:type="dxa"/>
            <w:vAlign w:val="center"/>
          </w:tcPr>
          <w:p w:rsidR="00FF3865" w:rsidRPr="00422D93" w:rsidRDefault="00FF3865" w:rsidP="00752D8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w:t>
            </w:r>
          </w:p>
        </w:tc>
        <w:tc>
          <w:tcPr>
            <w:tcW w:w="2693" w:type="dxa"/>
            <w:gridSpan w:val="2"/>
            <w:shd w:val="clear" w:color="auto" w:fill="auto"/>
            <w:vAlign w:val="center"/>
          </w:tcPr>
          <w:p w:rsidR="00FF3865" w:rsidRPr="00484C56" w:rsidRDefault="00FF3865" w:rsidP="00752D8D">
            <w:pPr>
              <w:spacing w:after="0" w:line="240" w:lineRule="auto"/>
              <w:rPr>
                <w:rFonts w:ascii="Times New Roman" w:eastAsia="Times New Roman" w:hAnsi="Times New Roman"/>
                <w:sz w:val="24"/>
                <w:szCs w:val="24"/>
              </w:rPr>
            </w:pPr>
            <w:r w:rsidRPr="00484C56">
              <w:rPr>
                <w:rFonts w:ascii="Times New Roman" w:hAnsi="Times New Roman"/>
                <w:sz w:val="24"/>
                <w:szCs w:val="24"/>
              </w:rPr>
              <w:t>Công tác</w:t>
            </w:r>
            <w:r w:rsidR="00937DA9">
              <w:rPr>
                <w:rFonts w:ascii="Times New Roman" w:hAnsi="Times New Roman"/>
                <w:sz w:val="24"/>
                <w:szCs w:val="24"/>
              </w:rPr>
              <w:t xml:space="preserve"> chỉ đạo</w:t>
            </w:r>
            <w:r w:rsidRPr="00484C56">
              <w:rPr>
                <w:rFonts w:ascii="Times New Roman" w:hAnsi="Times New Roman"/>
                <w:sz w:val="24"/>
                <w:szCs w:val="24"/>
              </w:rPr>
              <w:t xml:space="preserve"> thông tin, tuyên truyền, quảng bá</w:t>
            </w:r>
          </w:p>
        </w:tc>
        <w:tc>
          <w:tcPr>
            <w:tcW w:w="1843" w:type="dxa"/>
            <w:vAlign w:val="center"/>
          </w:tcPr>
          <w:p w:rsidR="00FF3865" w:rsidRPr="00484C56" w:rsidRDefault="00FF3865" w:rsidP="00752D8D">
            <w:pPr>
              <w:spacing w:after="0" w:line="240" w:lineRule="auto"/>
              <w:jc w:val="center"/>
              <w:rPr>
                <w:rFonts w:ascii="Times New Roman" w:eastAsia="Times New Roman" w:hAnsi="Times New Roman"/>
                <w:sz w:val="24"/>
                <w:szCs w:val="24"/>
              </w:rPr>
            </w:pPr>
            <w:r w:rsidRPr="00484C56">
              <w:rPr>
                <w:rFonts w:ascii="Times New Roman" w:eastAsia="Times New Roman" w:hAnsi="Times New Roman"/>
                <w:sz w:val="24"/>
                <w:szCs w:val="24"/>
              </w:rPr>
              <w:t>Ban Tuyên giáo Tỉnh Ủy</w:t>
            </w:r>
          </w:p>
        </w:tc>
        <w:tc>
          <w:tcPr>
            <w:tcW w:w="2126" w:type="dxa"/>
            <w:gridSpan w:val="2"/>
            <w:shd w:val="clear" w:color="auto" w:fill="auto"/>
            <w:vAlign w:val="center"/>
          </w:tcPr>
          <w:p w:rsidR="00FF3865" w:rsidRPr="00484C56" w:rsidRDefault="00FF3865" w:rsidP="00752D8D">
            <w:pPr>
              <w:spacing w:after="0" w:line="240" w:lineRule="auto"/>
              <w:jc w:val="center"/>
              <w:rPr>
                <w:rFonts w:ascii="Times New Roman" w:eastAsia="Times New Roman" w:hAnsi="Times New Roman"/>
                <w:sz w:val="24"/>
                <w:szCs w:val="24"/>
              </w:rPr>
            </w:pPr>
            <w:r w:rsidRPr="00484C56">
              <w:rPr>
                <w:rFonts w:ascii="Times New Roman" w:hAnsi="Times New Roman"/>
                <w:sz w:val="24"/>
                <w:szCs w:val="24"/>
                <w:shd w:val="clear" w:color="auto" w:fill="FFFFFF"/>
              </w:rPr>
              <w:t>Sở Thông tin và Truyền thông, Sở Văn hóa, Thể thao và Du lịch; Đài phát thanh- Truyền hình tỉnh</w:t>
            </w:r>
          </w:p>
        </w:tc>
        <w:tc>
          <w:tcPr>
            <w:tcW w:w="3402" w:type="dxa"/>
            <w:gridSpan w:val="2"/>
            <w:shd w:val="clear" w:color="auto" w:fill="auto"/>
            <w:vAlign w:val="center"/>
          </w:tcPr>
          <w:p w:rsidR="00FF3865" w:rsidRPr="00422D93" w:rsidRDefault="00FF3865" w:rsidP="00740FA4">
            <w:pPr>
              <w:spacing w:after="0" w:line="240" w:lineRule="auto"/>
              <w:jc w:val="both"/>
              <w:rPr>
                <w:rFonts w:ascii="Times New Roman" w:hAnsi="Times New Roman"/>
                <w:sz w:val="24"/>
                <w:szCs w:val="24"/>
                <w:shd w:val="clear" w:color="auto" w:fill="FFFFFF"/>
              </w:rPr>
            </w:pPr>
            <w:r w:rsidRPr="00422D93">
              <w:rPr>
                <w:rFonts w:ascii="Times New Roman" w:hAnsi="Times New Roman"/>
                <w:sz w:val="24"/>
                <w:szCs w:val="24"/>
                <w:shd w:val="clear" w:color="auto" w:fill="FFFFFF"/>
              </w:rPr>
              <w:t xml:space="preserve">Các cơ quan chuyên môn liên quan thuộc </w:t>
            </w:r>
            <w:r w:rsidRPr="00422D93">
              <w:rPr>
                <w:rFonts w:ascii="Times New Roman" w:hAnsi="Times New Roman"/>
                <w:sz w:val="24"/>
                <w:szCs w:val="24"/>
              </w:rPr>
              <w:t>Đài Truyền hình Việt Nam;</w:t>
            </w:r>
            <w:r w:rsidRPr="00422D93">
              <w:rPr>
                <w:rFonts w:ascii="Times New Roman" w:hAnsi="Times New Roman"/>
                <w:sz w:val="24"/>
                <w:szCs w:val="24"/>
                <w:shd w:val="clear" w:color="auto" w:fill="FFFFFF"/>
              </w:rPr>
              <w:t>các cơ quan thông tấn báo chí Trung ương và địa phương; UBMTTQVN và các đoàn thể chính trị xã hộicấp tỉnh, Uỷ ban nhân dân các huyện, thị xã, thành phố.</w:t>
            </w:r>
          </w:p>
          <w:p w:rsidR="00FF3865" w:rsidRPr="00484C56" w:rsidRDefault="00FF3865" w:rsidP="00752D8D">
            <w:pPr>
              <w:spacing w:after="0" w:line="240" w:lineRule="auto"/>
              <w:jc w:val="center"/>
              <w:rPr>
                <w:rFonts w:ascii="Times New Roman" w:eastAsia="Times New Roman" w:hAnsi="Times New Roman"/>
                <w:sz w:val="24"/>
                <w:szCs w:val="24"/>
              </w:rPr>
            </w:pPr>
          </w:p>
        </w:tc>
        <w:tc>
          <w:tcPr>
            <w:tcW w:w="1276" w:type="dxa"/>
            <w:gridSpan w:val="2"/>
            <w:vAlign w:val="center"/>
          </w:tcPr>
          <w:p w:rsidR="00FF3865" w:rsidRPr="00484C56" w:rsidRDefault="00FF3865" w:rsidP="00740FA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Trên địa bàn tỉnh</w:t>
            </w:r>
          </w:p>
        </w:tc>
        <w:tc>
          <w:tcPr>
            <w:tcW w:w="1417" w:type="dxa"/>
            <w:gridSpan w:val="2"/>
          </w:tcPr>
          <w:p w:rsidR="00FF3865" w:rsidRDefault="00FF3865" w:rsidP="00752D8D">
            <w:pPr>
              <w:spacing w:after="0" w:line="240" w:lineRule="auto"/>
              <w:jc w:val="center"/>
              <w:rPr>
                <w:rFonts w:ascii="Times New Roman" w:hAnsi="Times New Roman"/>
                <w:sz w:val="24"/>
                <w:szCs w:val="24"/>
              </w:rPr>
            </w:pPr>
            <w:r w:rsidRPr="00484C56">
              <w:rPr>
                <w:rFonts w:ascii="Times New Roman" w:hAnsi="Times New Roman"/>
                <w:sz w:val="24"/>
                <w:szCs w:val="24"/>
              </w:rPr>
              <w:t xml:space="preserve">Từ quý I năm 2022 </w:t>
            </w:r>
          </w:p>
          <w:p w:rsidR="00FF3865" w:rsidRPr="00422D93" w:rsidRDefault="00FF3865" w:rsidP="00752D8D">
            <w:pPr>
              <w:spacing w:after="0" w:line="240" w:lineRule="auto"/>
              <w:ind w:firstLine="567"/>
              <w:jc w:val="both"/>
              <w:rPr>
                <w:rFonts w:ascii="Times New Roman" w:eastAsia="Times New Roman" w:hAnsi="Times New Roman"/>
                <w:b/>
                <w:sz w:val="24"/>
                <w:szCs w:val="24"/>
              </w:rPr>
            </w:pPr>
          </w:p>
        </w:tc>
        <w:tc>
          <w:tcPr>
            <w:tcW w:w="1418" w:type="dxa"/>
          </w:tcPr>
          <w:p w:rsidR="00FF3865" w:rsidRDefault="00FF3865" w:rsidP="00752D8D">
            <w:pPr>
              <w:spacing w:after="0" w:line="240" w:lineRule="auto"/>
              <w:jc w:val="center"/>
              <w:rPr>
                <w:rFonts w:ascii="Times New Roman" w:eastAsia="Times New Roman" w:hAnsi="Times New Roman"/>
                <w:b/>
                <w:sz w:val="24"/>
                <w:szCs w:val="24"/>
              </w:rPr>
            </w:pPr>
            <w:r w:rsidRPr="00484C56">
              <w:rPr>
                <w:rFonts w:ascii="Times New Roman" w:hAnsi="Times New Roman"/>
                <w:sz w:val="24"/>
                <w:szCs w:val="24"/>
              </w:rPr>
              <w:t>đến hết quý III năm 2022</w:t>
            </w:r>
          </w:p>
        </w:tc>
      </w:tr>
      <w:tr w:rsidR="00534120" w:rsidRPr="00422D93" w:rsidTr="00602903">
        <w:trPr>
          <w:trHeight w:val="354"/>
        </w:trPr>
        <w:tc>
          <w:tcPr>
            <w:tcW w:w="959" w:type="dxa"/>
            <w:vAlign w:val="center"/>
          </w:tcPr>
          <w:p w:rsidR="00143B09" w:rsidRPr="00422D93" w:rsidRDefault="00FF3865" w:rsidP="00752D8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2693" w:type="dxa"/>
            <w:gridSpan w:val="2"/>
            <w:shd w:val="clear" w:color="auto" w:fill="auto"/>
            <w:vAlign w:val="center"/>
          </w:tcPr>
          <w:p w:rsidR="00143B09" w:rsidRDefault="00143B09" w:rsidP="00752D8D">
            <w:pPr>
              <w:spacing w:after="0" w:line="240" w:lineRule="auto"/>
              <w:rPr>
                <w:rFonts w:ascii="Times New Roman" w:eastAsia="Times New Roman" w:hAnsi="Times New Roman"/>
                <w:sz w:val="24"/>
                <w:szCs w:val="24"/>
              </w:rPr>
            </w:pPr>
            <w:r w:rsidRPr="007668C6">
              <w:rPr>
                <w:rFonts w:ascii="Times New Roman" w:eastAsia="Times New Roman" w:hAnsi="Times New Roman"/>
                <w:sz w:val="24"/>
                <w:szCs w:val="24"/>
              </w:rPr>
              <w:t>Tổ chức họp báo</w:t>
            </w:r>
          </w:p>
          <w:p w:rsidR="00143B09" w:rsidRPr="007668C6" w:rsidRDefault="00143B09" w:rsidP="00752D8D">
            <w:pPr>
              <w:spacing w:after="0" w:line="240" w:lineRule="auto"/>
              <w:rPr>
                <w:rFonts w:ascii="Times New Roman" w:eastAsia="Times New Roman" w:hAnsi="Times New Roman"/>
                <w:sz w:val="24"/>
                <w:szCs w:val="24"/>
              </w:rPr>
            </w:pPr>
          </w:p>
        </w:tc>
        <w:tc>
          <w:tcPr>
            <w:tcW w:w="1843" w:type="dxa"/>
            <w:vAlign w:val="center"/>
          </w:tcPr>
          <w:p w:rsidR="00143B09" w:rsidRPr="007668C6" w:rsidRDefault="00143B09" w:rsidP="00752D8D">
            <w:pPr>
              <w:spacing w:after="0" w:line="240" w:lineRule="auto"/>
              <w:jc w:val="center"/>
              <w:rPr>
                <w:rFonts w:ascii="Times New Roman" w:eastAsia="Times New Roman" w:hAnsi="Times New Roman"/>
                <w:sz w:val="24"/>
                <w:szCs w:val="24"/>
              </w:rPr>
            </w:pPr>
            <w:r w:rsidRPr="007668C6">
              <w:rPr>
                <w:rFonts w:ascii="Times New Roman" w:eastAsia="Times New Roman" w:hAnsi="Times New Roman"/>
                <w:sz w:val="24"/>
                <w:szCs w:val="24"/>
              </w:rPr>
              <w:t>Ban Tuyên giáo Tỉnh Ủy</w:t>
            </w:r>
          </w:p>
        </w:tc>
        <w:tc>
          <w:tcPr>
            <w:tcW w:w="2126" w:type="dxa"/>
            <w:gridSpan w:val="2"/>
            <w:shd w:val="clear" w:color="auto" w:fill="auto"/>
            <w:vAlign w:val="center"/>
          </w:tcPr>
          <w:p w:rsidR="00143B09" w:rsidRPr="007668C6" w:rsidRDefault="00143B09" w:rsidP="00752D8D">
            <w:pPr>
              <w:spacing w:after="0" w:line="240" w:lineRule="auto"/>
              <w:jc w:val="center"/>
              <w:rPr>
                <w:rFonts w:ascii="Times New Roman" w:eastAsia="Times New Roman" w:hAnsi="Times New Roman"/>
                <w:sz w:val="24"/>
                <w:szCs w:val="24"/>
              </w:rPr>
            </w:pPr>
            <w:r w:rsidRPr="007668C6">
              <w:rPr>
                <w:rFonts w:ascii="Times New Roman" w:eastAsia="Times New Roman" w:hAnsi="Times New Roman"/>
                <w:sz w:val="24"/>
                <w:szCs w:val="24"/>
              </w:rPr>
              <w:t>Sở Thông tin và Truyền thông</w:t>
            </w:r>
          </w:p>
        </w:tc>
        <w:tc>
          <w:tcPr>
            <w:tcW w:w="3402" w:type="dxa"/>
            <w:gridSpan w:val="2"/>
            <w:shd w:val="clear" w:color="auto" w:fill="auto"/>
            <w:vAlign w:val="center"/>
          </w:tcPr>
          <w:p w:rsidR="00143B09" w:rsidRPr="007668C6" w:rsidRDefault="00143B09" w:rsidP="00D24C5D">
            <w:pPr>
              <w:spacing w:after="0" w:line="240" w:lineRule="auto"/>
              <w:jc w:val="both"/>
              <w:rPr>
                <w:rFonts w:ascii="Times New Roman" w:hAnsi="Times New Roman"/>
                <w:sz w:val="24"/>
                <w:szCs w:val="24"/>
                <w:shd w:val="clear" w:color="auto" w:fill="FFFFFF"/>
              </w:rPr>
            </w:pPr>
            <w:r w:rsidRPr="007668C6">
              <w:rPr>
                <w:rFonts w:ascii="Times New Roman" w:hAnsi="Times New Roman"/>
                <w:sz w:val="24"/>
                <w:szCs w:val="24"/>
                <w:shd w:val="clear" w:color="auto" w:fill="FFFFFF"/>
              </w:rPr>
              <w:t xml:space="preserve">Các cơ quan chuyên môn liên quan thuộc </w:t>
            </w:r>
            <w:r w:rsidRPr="007668C6">
              <w:rPr>
                <w:rFonts w:ascii="Times New Roman" w:hAnsi="Times New Roman"/>
                <w:sz w:val="24"/>
                <w:szCs w:val="24"/>
              </w:rPr>
              <w:t>Đài Truyền hình Việt Nam;</w:t>
            </w:r>
            <w:r w:rsidRPr="007668C6">
              <w:rPr>
                <w:rFonts w:ascii="Times New Roman" w:hAnsi="Times New Roman"/>
                <w:sz w:val="24"/>
                <w:szCs w:val="24"/>
                <w:shd w:val="clear" w:color="auto" w:fill="FFFFFF"/>
              </w:rPr>
              <w:t>các cơ quan thông tấn báo chí Trung ương và địa phương; UBMTTQVN và các đoàn thể chính trị xã hội cấp tỉnh, Uỷ ban nhân dân các huyện, thị xã, thành phố.</w:t>
            </w:r>
          </w:p>
          <w:p w:rsidR="00143B09" w:rsidRPr="007668C6" w:rsidRDefault="00143B09" w:rsidP="00752D8D">
            <w:pPr>
              <w:spacing w:after="0" w:line="240" w:lineRule="auto"/>
              <w:jc w:val="center"/>
              <w:rPr>
                <w:rFonts w:ascii="Times New Roman" w:eastAsia="Times New Roman" w:hAnsi="Times New Roman"/>
                <w:sz w:val="24"/>
                <w:szCs w:val="24"/>
              </w:rPr>
            </w:pPr>
          </w:p>
        </w:tc>
        <w:tc>
          <w:tcPr>
            <w:tcW w:w="1276" w:type="dxa"/>
            <w:gridSpan w:val="2"/>
            <w:vAlign w:val="center"/>
          </w:tcPr>
          <w:p w:rsidR="00143B09" w:rsidRPr="007668C6" w:rsidRDefault="00143B09" w:rsidP="00740FA4">
            <w:pPr>
              <w:spacing w:after="0" w:line="240" w:lineRule="auto"/>
              <w:jc w:val="both"/>
              <w:rPr>
                <w:rFonts w:ascii="Times New Roman" w:eastAsia="Times New Roman" w:hAnsi="Times New Roman"/>
                <w:sz w:val="24"/>
                <w:szCs w:val="24"/>
              </w:rPr>
            </w:pPr>
            <w:r w:rsidRPr="007668C6">
              <w:rPr>
                <w:rFonts w:ascii="Times New Roman" w:eastAsia="Times New Roman" w:hAnsi="Times New Roman"/>
                <w:sz w:val="24"/>
                <w:szCs w:val="24"/>
              </w:rPr>
              <w:t>Hội trường UBND tỉnh</w:t>
            </w:r>
          </w:p>
        </w:tc>
        <w:tc>
          <w:tcPr>
            <w:tcW w:w="1417" w:type="dxa"/>
            <w:gridSpan w:val="2"/>
            <w:vAlign w:val="center"/>
          </w:tcPr>
          <w:p w:rsidR="00143B09" w:rsidRDefault="00D24C5D" w:rsidP="00752D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2/2022</w:t>
            </w:r>
          </w:p>
          <w:p w:rsidR="00143B09" w:rsidRPr="007668C6" w:rsidRDefault="00143B09" w:rsidP="00752D8D">
            <w:pPr>
              <w:spacing w:after="0" w:line="240" w:lineRule="auto"/>
              <w:rPr>
                <w:rFonts w:ascii="Times New Roman" w:eastAsia="Times New Roman" w:hAnsi="Times New Roman"/>
                <w:sz w:val="24"/>
                <w:szCs w:val="24"/>
              </w:rPr>
            </w:pPr>
          </w:p>
        </w:tc>
        <w:tc>
          <w:tcPr>
            <w:tcW w:w="1418" w:type="dxa"/>
          </w:tcPr>
          <w:p w:rsidR="00143B09" w:rsidRDefault="00D24C5D" w:rsidP="00752D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2/2022</w:t>
            </w:r>
          </w:p>
        </w:tc>
      </w:tr>
      <w:tr w:rsidR="00534120" w:rsidRPr="00422D93" w:rsidTr="00602903">
        <w:trPr>
          <w:trHeight w:val="354"/>
        </w:trPr>
        <w:tc>
          <w:tcPr>
            <w:tcW w:w="959" w:type="dxa"/>
            <w:vAlign w:val="center"/>
          </w:tcPr>
          <w:p w:rsidR="00143B09" w:rsidRPr="00422D93" w:rsidRDefault="00FF3865" w:rsidP="00752D8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2693" w:type="dxa"/>
            <w:gridSpan w:val="2"/>
            <w:shd w:val="clear" w:color="auto" w:fill="auto"/>
            <w:vAlign w:val="center"/>
          </w:tcPr>
          <w:p w:rsidR="00143B09" w:rsidRPr="007668C6" w:rsidRDefault="00143B09" w:rsidP="00752D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Tuyên truyền trên phương tiện thông tin đại chúng</w:t>
            </w:r>
          </w:p>
        </w:tc>
        <w:tc>
          <w:tcPr>
            <w:tcW w:w="1843" w:type="dxa"/>
            <w:vAlign w:val="center"/>
          </w:tcPr>
          <w:p w:rsidR="00143B09" w:rsidRPr="007668C6" w:rsidRDefault="00143B09" w:rsidP="00752D8D">
            <w:pPr>
              <w:spacing w:after="0" w:line="240" w:lineRule="auto"/>
              <w:jc w:val="center"/>
              <w:rPr>
                <w:rFonts w:ascii="Times New Roman" w:eastAsia="Times New Roman" w:hAnsi="Times New Roman"/>
                <w:sz w:val="24"/>
                <w:szCs w:val="24"/>
              </w:rPr>
            </w:pPr>
            <w:r w:rsidRPr="007668C6">
              <w:rPr>
                <w:rFonts w:ascii="Times New Roman" w:eastAsia="Times New Roman" w:hAnsi="Times New Roman"/>
                <w:sz w:val="24"/>
                <w:szCs w:val="24"/>
              </w:rPr>
              <w:t>Ban Tuyên giáo Tỉnh Ủy</w:t>
            </w:r>
          </w:p>
        </w:tc>
        <w:tc>
          <w:tcPr>
            <w:tcW w:w="2126" w:type="dxa"/>
            <w:gridSpan w:val="2"/>
            <w:shd w:val="clear" w:color="auto" w:fill="auto"/>
            <w:vAlign w:val="center"/>
          </w:tcPr>
          <w:p w:rsidR="00143B09" w:rsidRPr="007668C6" w:rsidRDefault="00143B09" w:rsidP="00752D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Đài Phát thanh-Truyền hình; Báo Quảng Trị</w:t>
            </w:r>
          </w:p>
        </w:tc>
        <w:tc>
          <w:tcPr>
            <w:tcW w:w="3402" w:type="dxa"/>
            <w:gridSpan w:val="2"/>
            <w:shd w:val="clear" w:color="auto" w:fill="auto"/>
            <w:vAlign w:val="center"/>
          </w:tcPr>
          <w:p w:rsidR="00143B09" w:rsidRPr="007668C6" w:rsidRDefault="00143B09" w:rsidP="00D24C5D">
            <w:pPr>
              <w:spacing w:after="0" w:line="240" w:lineRule="auto"/>
              <w:jc w:val="both"/>
              <w:rPr>
                <w:rFonts w:ascii="Times New Roman" w:hAnsi="Times New Roman"/>
                <w:sz w:val="24"/>
                <w:szCs w:val="24"/>
                <w:shd w:val="clear" w:color="auto" w:fill="FFFFFF"/>
              </w:rPr>
            </w:pPr>
            <w:r w:rsidRPr="007668C6">
              <w:rPr>
                <w:rFonts w:ascii="Times New Roman" w:hAnsi="Times New Roman"/>
                <w:sz w:val="24"/>
                <w:szCs w:val="24"/>
                <w:shd w:val="clear" w:color="auto" w:fill="FFFFFF"/>
              </w:rPr>
              <w:t xml:space="preserve">Các cơ quan chuyên môn liên quan thuộc </w:t>
            </w:r>
            <w:r w:rsidRPr="007668C6">
              <w:rPr>
                <w:rFonts w:ascii="Times New Roman" w:hAnsi="Times New Roman"/>
                <w:sz w:val="24"/>
                <w:szCs w:val="24"/>
              </w:rPr>
              <w:t>Đài Truyền hình Việt Nam;</w:t>
            </w:r>
            <w:r w:rsidRPr="007668C6">
              <w:rPr>
                <w:rFonts w:ascii="Times New Roman" w:hAnsi="Times New Roman"/>
                <w:sz w:val="24"/>
                <w:szCs w:val="24"/>
                <w:shd w:val="clear" w:color="auto" w:fill="FFFFFF"/>
              </w:rPr>
              <w:t xml:space="preserve">các cơ quan thông tấn báo chí Trung ương và địa phương; UBMTTQVN và các đoàn thể chính trị xã hội cấp tỉnh, Uỷ ban nhân dân các huyện, thị xã, </w:t>
            </w:r>
            <w:r w:rsidRPr="007668C6">
              <w:rPr>
                <w:rFonts w:ascii="Times New Roman" w:hAnsi="Times New Roman"/>
                <w:sz w:val="24"/>
                <w:szCs w:val="24"/>
                <w:shd w:val="clear" w:color="auto" w:fill="FFFFFF"/>
              </w:rPr>
              <w:lastRenderedPageBreak/>
              <w:t>thành phố.</w:t>
            </w:r>
          </w:p>
        </w:tc>
        <w:tc>
          <w:tcPr>
            <w:tcW w:w="1276" w:type="dxa"/>
            <w:gridSpan w:val="2"/>
            <w:vAlign w:val="center"/>
          </w:tcPr>
          <w:p w:rsidR="00143B09" w:rsidRPr="007668C6" w:rsidRDefault="00143B09" w:rsidP="00752D8D">
            <w:pPr>
              <w:spacing w:after="0" w:line="240" w:lineRule="auto"/>
              <w:jc w:val="both"/>
              <w:rPr>
                <w:rFonts w:ascii="Times New Roman" w:eastAsia="Times New Roman" w:hAnsi="Times New Roman"/>
                <w:sz w:val="24"/>
                <w:szCs w:val="24"/>
              </w:rPr>
            </w:pPr>
            <w:r w:rsidRPr="00AB6F70">
              <w:rPr>
                <w:rFonts w:ascii="Times New Roman" w:hAnsi="Times New Roman"/>
                <w:sz w:val="24"/>
                <w:szCs w:val="28"/>
              </w:rPr>
              <w:lastRenderedPageBreak/>
              <w:t xml:space="preserve">Đài Truyền hình Việt Nam, Đài Truyền hình thành phố Hà </w:t>
            </w:r>
            <w:r w:rsidRPr="00AB6F70">
              <w:rPr>
                <w:rFonts w:ascii="Times New Roman" w:hAnsi="Times New Roman"/>
                <w:sz w:val="24"/>
                <w:szCs w:val="28"/>
              </w:rPr>
              <w:lastRenderedPageBreak/>
              <w:t xml:space="preserve">Nội, Đài Truyền hình thành phố Hồ Chí Minh, Đài Truyền hình Khu vực và Đài Phát thanh - Truyền hình Quảng Trị, Báo </w:t>
            </w:r>
            <w:r w:rsidRPr="00AB6F70">
              <w:rPr>
                <w:rFonts w:ascii="Times New Roman" w:hAnsi="Times New Roman"/>
                <w:sz w:val="24"/>
                <w:szCs w:val="28"/>
                <w:lang w:val="vi-VN"/>
              </w:rPr>
              <w:t>Nhân dân</w:t>
            </w:r>
            <w:r w:rsidRPr="00AB6F70">
              <w:rPr>
                <w:rFonts w:ascii="Times New Roman" w:hAnsi="Times New Roman"/>
                <w:sz w:val="24"/>
                <w:szCs w:val="28"/>
              </w:rPr>
              <w:t>, Báo Thanh niên, Báo Tuổi trẻ TP.HCM, Báo Tiền Phong, Báo Quảng Trị</w:t>
            </w:r>
            <w:r>
              <w:rPr>
                <w:rFonts w:ascii="Times New Roman" w:hAnsi="Times New Roman"/>
                <w:sz w:val="24"/>
                <w:szCs w:val="28"/>
              </w:rPr>
              <w:t>...</w:t>
            </w:r>
          </w:p>
        </w:tc>
        <w:tc>
          <w:tcPr>
            <w:tcW w:w="1417" w:type="dxa"/>
            <w:gridSpan w:val="2"/>
            <w:vAlign w:val="center"/>
          </w:tcPr>
          <w:p w:rsidR="00143B09" w:rsidRPr="007668C6" w:rsidRDefault="00FF3865" w:rsidP="00752D8D">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Quý I/2022</w:t>
            </w:r>
          </w:p>
        </w:tc>
        <w:tc>
          <w:tcPr>
            <w:tcW w:w="1418" w:type="dxa"/>
          </w:tcPr>
          <w:p w:rsidR="00143B09" w:rsidRDefault="00FF3865" w:rsidP="00752D8D">
            <w:pPr>
              <w:spacing w:after="0" w:line="240" w:lineRule="auto"/>
              <w:rPr>
                <w:rFonts w:ascii="Times New Roman" w:eastAsia="Times New Roman" w:hAnsi="Times New Roman"/>
                <w:sz w:val="24"/>
                <w:szCs w:val="24"/>
              </w:rPr>
            </w:pPr>
            <w:r w:rsidRPr="00484C56">
              <w:rPr>
                <w:rFonts w:ascii="Times New Roman" w:hAnsi="Times New Roman"/>
                <w:sz w:val="24"/>
                <w:szCs w:val="24"/>
              </w:rPr>
              <w:t>đến hết quý III năm 2022</w:t>
            </w:r>
          </w:p>
        </w:tc>
      </w:tr>
      <w:tr w:rsidR="00534120" w:rsidRPr="00422D93" w:rsidTr="00602903">
        <w:trPr>
          <w:trHeight w:val="354"/>
        </w:trPr>
        <w:tc>
          <w:tcPr>
            <w:tcW w:w="959" w:type="dxa"/>
            <w:vAlign w:val="center"/>
          </w:tcPr>
          <w:p w:rsidR="00357C94" w:rsidRPr="00422D93" w:rsidRDefault="00357C94" w:rsidP="00752D8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3</w:t>
            </w:r>
          </w:p>
        </w:tc>
        <w:tc>
          <w:tcPr>
            <w:tcW w:w="2693" w:type="dxa"/>
            <w:gridSpan w:val="2"/>
            <w:shd w:val="clear" w:color="auto" w:fill="auto"/>
            <w:vAlign w:val="center"/>
          </w:tcPr>
          <w:p w:rsidR="00357C94" w:rsidRDefault="00357C94" w:rsidP="00752D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Tuyên truyền cổ động trực quan</w:t>
            </w:r>
          </w:p>
        </w:tc>
        <w:tc>
          <w:tcPr>
            <w:tcW w:w="1843" w:type="dxa"/>
            <w:vAlign w:val="center"/>
          </w:tcPr>
          <w:p w:rsidR="00357C94" w:rsidRPr="007668C6" w:rsidRDefault="00357C94" w:rsidP="00752D8D">
            <w:pPr>
              <w:spacing w:after="0" w:line="240" w:lineRule="auto"/>
              <w:jc w:val="center"/>
              <w:rPr>
                <w:rFonts w:ascii="Times New Roman" w:eastAsia="Times New Roman" w:hAnsi="Times New Roman"/>
                <w:sz w:val="24"/>
                <w:szCs w:val="24"/>
              </w:rPr>
            </w:pPr>
            <w:r w:rsidRPr="007668C6">
              <w:rPr>
                <w:rFonts w:ascii="Times New Roman" w:eastAsia="Times New Roman" w:hAnsi="Times New Roman"/>
                <w:sz w:val="24"/>
                <w:szCs w:val="24"/>
              </w:rPr>
              <w:t>Ban Tuyên giáo Tỉnh Ủy</w:t>
            </w:r>
          </w:p>
        </w:tc>
        <w:tc>
          <w:tcPr>
            <w:tcW w:w="2126" w:type="dxa"/>
            <w:gridSpan w:val="2"/>
            <w:shd w:val="clear" w:color="auto" w:fill="auto"/>
            <w:vAlign w:val="center"/>
          </w:tcPr>
          <w:p w:rsidR="00357C94" w:rsidRDefault="00357C94" w:rsidP="00752D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Sở Văn hóa, Thể thao và Du lịch</w:t>
            </w:r>
          </w:p>
        </w:tc>
        <w:tc>
          <w:tcPr>
            <w:tcW w:w="3402" w:type="dxa"/>
            <w:gridSpan w:val="2"/>
            <w:shd w:val="clear" w:color="auto" w:fill="auto"/>
            <w:vAlign w:val="center"/>
          </w:tcPr>
          <w:p w:rsidR="00357C94" w:rsidRPr="007668C6" w:rsidRDefault="00357C94" w:rsidP="00740FA4">
            <w:pPr>
              <w:spacing w:after="0" w:line="240" w:lineRule="auto"/>
              <w:jc w:val="both"/>
              <w:rPr>
                <w:rFonts w:ascii="Times New Roman" w:hAnsi="Times New Roman"/>
                <w:sz w:val="24"/>
                <w:szCs w:val="24"/>
                <w:shd w:val="clear" w:color="auto" w:fill="FFFFFF"/>
              </w:rPr>
            </w:pPr>
            <w:r>
              <w:rPr>
                <w:rFonts w:ascii="Times New Roman" w:hAnsi="Times New Roman"/>
                <w:sz w:val="24"/>
                <w:szCs w:val="28"/>
              </w:rPr>
              <w:t>UBND các huyện, thị xã, thành phố</w:t>
            </w:r>
          </w:p>
        </w:tc>
        <w:tc>
          <w:tcPr>
            <w:tcW w:w="1276" w:type="dxa"/>
            <w:gridSpan w:val="2"/>
            <w:vAlign w:val="center"/>
          </w:tcPr>
          <w:p w:rsidR="00357C94" w:rsidRPr="00AB6F70" w:rsidRDefault="00357C94" w:rsidP="00752D8D">
            <w:pPr>
              <w:spacing w:after="0" w:line="240" w:lineRule="auto"/>
              <w:jc w:val="both"/>
              <w:rPr>
                <w:rFonts w:ascii="Times New Roman" w:hAnsi="Times New Roman"/>
                <w:sz w:val="24"/>
                <w:szCs w:val="28"/>
              </w:rPr>
            </w:pPr>
            <w:r>
              <w:rPr>
                <w:rFonts w:ascii="Times New Roman" w:hAnsi="Times New Roman"/>
                <w:sz w:val="24"/>
                <w:szCs w:val="24"/>
                <w:shd w:val="clear" w:color="auto" w:fill="FFFFFF"/>
              </w:rPr>
              <w:t>Trên địa bàn toàn tỉnh</w:t>
            </w:r>
          </w:p>
        </w:tc>
        <w:tc>
          <w:tcPr>
            <w:tcW w:w="1417" w:type="dxa"/>
            <w:gridSpan w:val="2"/>
            <w:vAlign w:val="center"/>
          </w:tcPr>
          <w:p w:rsidR="00357C94" w:rsidRPr="007668C6" w:rsidRDefault="00D24C5D" w:rsidP="00D24C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357C94">
              <w:rPr>
                <w:rFonts w:ascii="Times New Roman" w:eastAsia="Times New Roman" w:hAnsi="Times New Roman"/>
                <w:sz w:val="24"/>
                <w:szCs w:val="24"/>
              </w:rPr>
              <w:t>/2022</w:t>
            </w:r>
          </w:p>
        </w:tc>
        <w:tc>
          <w:tcPr>
            <w:tcW w:w="1418" w:type="dxa"/>
          </w:tcPr>
          <w:p w:rsidR="00357C94" w:rsidRDefault="00D24C5D" w:rsidP="00752D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Hết tháng 7/2022</w:t>
            </w:r>
          </w:p>
        </w:tc>
      </w:tr>
      <w:tr w:rsidR="009C66F2" w:rsidRPr="00422D93" w:rsidTr="00602903">
        <w:trPr>
          <w:trHeight w:val="354"/>
        </w:trPr>
        <w:tc>
          <w:tcPr>
            <w:tcW w:w="959" w:type="dxa"/>
            <w:vAlign w:val="center"/>
          </w:tcPr>
          <w:p w:rsidR="009C66F2" w:rsidRPr="00422D93" w:rsidRDefault="009C66F2" w:rsidP="00752D8D">
            <w:pPr>
              <w:spacing w:after="0" w:line="240" w:lineRule="auto"/>
              <w:jc w:val="center"/>
              <w:rPr>
                <w:rFonts w:ascii="Times New Roman" w:eastAsia="Times New Roman" w:hAnsi="Times New Roman"/>
                <w:b/>
                <w:sz w:val="24"/>
                <w:szCs w:val="24"/>
              </w:rPr>
            </w:pPr>
            <w:r w:rsidRPr="00422D93">
              <w:rPr>
                <w:rFonts w:ascii="Times New Roman" w:eastAsia="Times New Roman" w:hAnsi="Times New Roman"/>
                <w:b/>
                <w:sz w:val="24"/>
                <w:szCs w:val="24"/>
              </w:rPr>
              <w:t>I</w:t>
            </w:r>
            <w:r w:rsidR="00471576">
              <w:rPr>
                <w:rFonts w:ascii="Times New Roman" w:eastAsia="Times New Roman" w:hAnsi="Times New Roman"/>
                <w:b/>
                <w:sz w:val="24"/>
                <w:szCs w:val="24"/>
              </w:rPr>
              <w:t>I</w:t>
            </w:r>
          </w:p>
        </w:tc>
        <w:tc>
          <w:tcPr>
            <w:tcW w:w="14175" w:type="dxa"/>
            <w:gridSpan w:val="12"/>
            <w:shd w:val="clear" w:color="auto" w:fill="auto"/>
            <w:vAlign w:val="center"/>
          </w:tcPr>
          <w:p w:rsidR="009C66F2" w:rsidRPr="00422D93" w:rsidRDefault="009C66F2" w:rsidP="0064749E">
            <w:pPr>
              <w:spacing w:after="0" w:line="240" w:lineRule="auto"/>
              <w:ind w:firstLine="567"/>
              <w:jc w:val="both"/>
              <w:rPr>
                <w:rFonts w:ascii="Times New Roman" w:hAnsi="Times New Roman"/>
                <w:sz w:val="24"/>
                <w:szCs w:val="24"/>
                <w:shd w:val="clear" w:color="auto" w:fill="FFFFFF"/>
              </w:rPr>
            </w:pPr>
            <w:r>
              <w:rPr>
                <w:rFonts w:ascii="Times New Roman" w:hAnsi="Times New Roman"/>
                <w:b/>
                <w:sz w:val="24"/>
                <w:szCs w:val="24"/>
              </w:rPr>
              <w:t xml:space="preserve">GIAI ĐOẠN 1. </w:t>
            </w:r>
            <w:r>
              <w:rPr>
                <w:rFonts w:ascii="Times New Roman" w:hAnsi="Times New Roman"/>
                <w:b/>
                <w:sz w:val="26"/>
                <w:szCs w:val="28"/>
              </w:rPr>
              <w:t>KỶ NIỆM 115 NĂM NGÀY SINH TỔNG BÍ THƯ LÊ DUẨN (07/4/1907-07/4/2022); LỄ KỶ NIỆM 50 NĂM NGÀY GIẢI PHÓNG TỈNH QUẢNG TRỊ (01/5/1972 - 01/5/2022) GẮN VỚI LỄ HỘI THỐNG NHẤT NON SÔNG KỶ NIỆM 47 NĂM NGÀY GIẢI PHÓNG MIỀN NAM (30/4/1975-30/4/2022)</w:t>
            </w:r>
          </w:p>
        </w:tc>
      </w:tr>
      <w:tr w:rsidR="00752D8D" w:rsidRPr="00BF1D59" w:rsidTr="00602903">
        <w:trPr>
          <w:trHeight w:val="354"/>
        </w:trPr>
        <w:tc>
          <w:tcPr>
            <w:tcW w:w="959" w:type="dxa"/>
            <w:vAlign w:val="center"/>
          </w:tcPr>
          <w:p w:rsidR="00357C94" w:rsidRPr="00BF1D59" w:rsidRDefault="00357C94" w:rsidP="00752D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2245" w:type="dxa"/>
            <w:shd w:val="clear" w:color="auto" w:fill="auto"/>
            <w:vAlign w:val="center"/>
          </w:tcPr>
          <w:p w:rsidR="00357C94" w:rsidRPr="00422D93" w:rsidRDefault="00357C94" w:rsidP="00752D8D">
            <w:pPr>
              <w:spacing w:after="0" w:line="240" w:lineRule="auto"/>
              <w:jc w:val="both"/>
              <w:rPr>
                <w:rFonts w:ascii="Times New Roman" w:hAnsi="Times New Roman"/>
                <w:sz w:val="24"/>
                <w:szCs w:val="24"/>
              </w:rPr>
            </w:pPr>
            <w:r w:rsidRPr="00422D93">
              <w:rPr>
                <w:rFonts w:ascii="Times New Roman" w:hAnsi="Times New Roman"/>
                <w:sz w:val="24"/>
                <w:szCs w:val="24"/>
                <w:shd w:val="clear" w:color="auto" w:fill="FFFFFF"/>
              </w:rPr>
              <w:t xml:space="preserve">Phát động đợt thi đua cao điểm chào mừng </w:t>
            </w:r>
            <w:r w:rsidRPr="00422D93">
              <w:rPr>
                <w:rFonts w:ascii="Times New Roman" w:hAnsi="Times New Roman"/>
                <w:sz w:val="24"/>
                <w:szCs w:val="24"/>
              </w:rPr>
              <w:t xml:space="preserve">Kỷ niệm 50 năm Ngày giải phóng tỉnh Quảng Trị (01/5/1972-01/5/2022) </w:t>
            </w:r>
            <w:r w:rsidRPr="00422D93">
              <w:rPr>
                <w:rFonts w:ascii="Times New Roman" w:hAnsi="Times New Roman"/>
                <w:sz w:val="24"/>
                <w:szCs w:val="24"/>
                <w:shd w:val="clear" w:color="auto" w:fill="FFFFFF"/>
              </w:rPr>
              <w:t xml:space="preserve">với các </w:t>
            </w:r>
            <w:r w:rsidRPr="00422D93">
              <w:rPr>
                <w:rFonts w:ascii="Times New Roman" w:hAnsi="Times New Roman"/>
                <w:sz w:val="24"/>
                <w:szCs w:val="24"/>
                <w:shd w:val="clear" w:color="auto" w:fill="FFFFFF"/>
              </w:rPr>
              <w:lastRenderedPageBreak/>
              <w:t>phong trào “Thi đua yêu nước” ở các ngành, các cấp, các tầng lớp nhân dân</w:t>
            </w:r>
          </w:p>
        </w:tc>
        <w:tc>
          <w:tcPr>
            <w:tcW w:w="2291" w:type="dxa"/>
            <w:gridSpan w:val="2"/>
            <w:vAlign w:val="center"/>
          </w:tcPr>
          <w:p w:rsidR="00357C94" w:rsidRPr="00BF1D59" w:rsidRDefault="00357C94" w:rsidP="00752D8D">
            <w:pPr>
              <w:spacing w:after="0" w:line="240" w:lineRule="auto"/>
              <w:jc w:val="both"/>
              <w:rPr>
                <w:rFonts w:ascii="Times New Roman" w:hAnsi="Times New Roman"/>
                <w:sz w:val="24"/>
                <w:szCs w:val="24"/>
              </w:rPr>
            </w:pPr>
            <w:r>
              <w:rPr>
                <w:rFonts w:ascii="Times New Roman" w:hAnsi="Times New Roman"/>
                <w:sz w:val="24"/>
                <w:szCs w:val="24"/>
              </w:rPr>
              <w:lastRenderedPageBreak/>
              <w:t>Tỉnh ủy, UBND tỉnh</w:t>
            </w:r>
          </w:p>
        </w:tc>
        <w:tc>
          <w:tcPr>
            <w:tcW w:w="1843" w:type="dxa"/>
            <w:shd w:val="clear" w:color="auto" w:fill="auto"/>
            <w:vAlign w:val="center"/>
          </w:tcPr>
          <w:p w:rsidR="00357C94" w:rsidRDefault="00357C94" w:rsidP="00752D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Ban Thi đua Khen thưởng tỉnh</w:t>
            </w:r>
          </w:p>
        </w:tc>
        <w:tc>
          <w:tcPr>
            <w:tcW w:w="2526" w:type="dxa"/>
            <w:gridSpan w:val="2"/>
            <w:shd w:val="clear" w:color="auto" w:fill="auto"/>
            <w:vAlign w:val="center"/>
          </w:tcPr>
          <w:p w:rsidR="00357C94" w:rsidRPr="00BF1D59" w:rsidRDefault="00357C94" w:rsidP="00752D8D">
            <w:pPr>
              <w:spacing w:after="0" w:line="240" w:lineRule="auto"/>
              <w:jc w:val="center"/>
              <w:rPr>
                <w:rFonts w:ascii="Times New Roman" w:hAnsi="Times New Roman"/>
                <w:sz w:val="24"/>
                <w:szCs w:val="24"/>
              </w:rPr>
            </w:pPr>
            <w:r w:rsidRPr="00766A16">
              <w:rPr>
                <w:rFonts w:ascii="Times New Roman" w:hAnsi="Times New Roman"/>
                <w:sz w:val="24"/>
                <w:szCs w:val="28"/>
                <w:shd w:val="clear" w:color="auto" w:fill="FFFFFF"/>
              </w:rPr>
              <w:t>Các Sở, ban, ngành, đoàn thể cấp tỉnh và UBND các huyện, thị xã, thành phố và các đơn vị liên quan</w:t>
            </w:r>
          </w:p>
        </w:tc>
        <w:tc>
          <w:tcPr>
            <w:tcW w:w="1443" w:type="dxa"/>
            <w:gridSpan w:val="2"/>
            <w:vAlign w:val="center"/>
          </w:tcPr>
          <w:p w:rsidR="00357C94" w:rsidRPr="00BF1D59" w:rsidRDefault="00357C94" w:rsidP="00752D8D">
            <w:pPr>
              <w:spacing w:after="0" w:line="240" w:lineRule="auto"/>
              <w:jc w:val="center"/>
              <w:rPr>
                <w:rFonts w:ascii="Times New Roman" w:eastAsia="Times New Roman" w:hAnsi="Times New Roman"/>
                <w:sz w:val="24"/>
                <w:szCs w:val="24"/>
              </w:rPr>
            </w:pPr>
            <w:r>
              <w:rPr>
                <w:rFonts w:ascii="Times New Roman" w:hAnsi="Times New Roman"/>
                <w:sz w:val="24"/>
                <w:szCs w:val="24"/>
                <w:shd w:val="clear" w:color="auto" w:fill="FFFFFF"/>
              </w:rPr>
              <w:t>Trên địa bàn toàn tỉnh</w:t>
            </w:r>
          </w:p>
        </w:tc>
        <w:tc>
          <w:tcPr>
            <w:tcW w:w="1417" w:type="dxa"/>
            <w:gridSpan w:val="2"/>
            <w:vAlign w:val="center"/>
          </w:tcPr>
          <w:p w:rsidR="00357C94" w:rsidRPr="007668C6" w:rsidRDefault="00357C94" w:rsidP="00752D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Quý I/2022</w:t>
            </w:r>
          </w:p>
        </w:tc>
        <w:tc>
          <w:tcPr>
            <w:tcW w:w="2410" w:type="dxa"/>
            <w:gridSpan w:val="2"/>
          </w:tcPr>
          <w:p w:rsidR="00357C94" w:rsidRDefault="00357C94" w:rsidP="00752D8D">
            <w:pPr>
              <w:spacing w:after="0" w:line="240" w:lineRule="auto"/>
              <w:rPr>
                <w:rFonts w:ascii="Times New Roman" w:eastAsia="Times New Roman" w:hAnsi="Times New Roman"/>
                <w:sz w:val="24"/>
                <w:szCs w:val="24"/>
              </w:rPr>
            </w:pPr>
            <w:r w:rsidRPr="00484C56">
              <w:rPr>
                <w:rFonts w:ascii="Times New Roman" w:hAnsi="Times New Roman"/>
                <w:sz w:val="24"/>
                <w:szCs w:val="24"/>
              </w:rPr>
              <w:t>đến hết quý III năm 2022</w:t>
            </w:r>
          </w:p>
        </w:tc>
      </w:tr>
      <w:tr w:rsidR="00740FA4" w:rsidRPr="00BF1D59" w:rsidTr="00602903">
        <w:trPr>
          <w:trHeight w:val="354"/>
        </w:trPr>
        <w:tc>
          <w:tcPr>
            <w:tcW w:w="959" w:type="dxa"/>
            <w:vAlign w:val="center"/>
          </w:tcPr>
          <w:p w:rsidR="00740FA4" w:rsidRDefault="00740FA4" w:rsidP="00752D8D">
            <w:pPr>
              <w:spacing w:after="0" w:line="240" w:lineRule="auto"/>
              <w:rPr>
                <w:rFonts w:ascii="Times New Roman" w:eastAsia="Times New Roman" w:hAnsi="Times New Roman"/>
                <w:sz w:val="24"/>
                <w:szCs w:val="24"/>
              </w:rPr>
            </w:pPr>
          </w:p>
        </w:tc>
        <w:tc>
          <w:tcPr>
            <w:tcW w:w="2245" w:type="dxa"/>
            <w:shd w:val="clear" w:color="auto" w:fill="auto"/>
            <w:vAlign w:val="center"/>
          </w:tcPr>
          <w:p w:rsidR="00740FA4" w:rsidRPr="00422D93" w:rsidRDefault="00740FA4" w:rsidP="00752D8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Tổ chức phát động thi đua</w:t>
            </w:r>
          </w:p>
        </w:tc>
        <w:tc>
          <w:tcPr>
            <w:tcW w:w="2291" w:type="dxa"/>
            <w:gridSpan w:val="2"/>
            <w:vAlign w:val="center"/>
          </w:tcPr>
          <w:p w:rsidR="00740FA4" w:rsidRDefault="00740FA4" w:rsidP="00752D8D">
            <w:pPr>
              <w:spacing w:after="0" w:line="240" w:lineRule="auto"/>
              <w:jc w:val="both"/>
              <w:rPr>
                <w:rFonts w:ascii="Times New Roman" w:hAnsi="Times New Roman"/>
                <w:sz w:val="24"/>
                <w:szCs w:val="24"/>
              </w:rPr>
            </w:pPr>
          </w:p>
        </w:tc>
        <w:tc>
          <w:tcPr>
            <w:tcW w:w="1843" w:type="dxa"/>
            <w:shd w:val="clear" w:color="auto" w:fill="auto"/>
            <w:vAlign w:val="center"/>
          </w:tcPr>
          <w:p w:rsidR="00740FA4" w:rsidRDefault="00AD685B" w:rsidP="00AD685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Ban Thi đua khen thưởng</w:t>
            </w:r>
          </w:p>
        </w:tc>
        <w:tc>
          <w:tcPr>
            <w:tcW w:w="2526" w:type="dxa"/>
            <w:gridSpan w:val="2"/>
            <w:shd w:val="clear" w:color="auto" w:fill="auto"/>
            <w:vAlign w:val="center"/>
          </w:tcPr>
          <w:p w:rsidR="00740FA4" w:rsidRPr="00766A16" w:rsidRDefault="00AD685B" w:rsidP="00752D8D">
            <w:pPr>
              <w:spacing w:after="0" w:line="240" w:lineRule="auto"/>
              <w:jc w:val="center"/>
              <w:rPr>
                <w:rFonts w:ascii="Times New Roman" w:hAnsi="Times New Roman"/>
                <w:sz w:val="24"/>
                <w:szCs w:val="28"/>
                <w:shd w:val="clear" w:color="auto" w:fill="FFFFFF"/>
              </w:rPr>
            </w:pPr>
            <w:r>
              <w:rPr>
                <w:rFonts w:ascii="Times New Roman" w:hAnsi="Times New Roman"/>
                <w:sz w:val="24"/>
                <w:szCs w:val="28"/>
                <w:shd w:val="clear" w:color="auto" w:fill="FFFFFF"/>
              </w:rPr>
              <w:t>Các đơn vị liên quan</w:t>
            </w:r>
          </w:p>
        </w:tc>
        <w:tc>
          <w:tcPr>
            <w:tcW w:w="1443" w:type="dxa"/>
            <w:gridSpan w:val="2"/>
            <w:vAlign w:val="center"/>
          </w:tcPr>
          <w:p w:rsidR="00740FA4" w:rsidRDefault="00AD685B" w:rsidP="00752D8D">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Tại TTVHĐA tỉnh</w:t>
            </w:r>
          </w:p>
        </w:tc>
        <w:tc>
          <w:tcPr>
            <w:tcW w:w="1417" w:type="dxa"/>
            <w:gridSpan w:val="2"/>
            <w:vAlign w:val="center"/>
          </w:tcPr>
          <w:p w:rsidR="00740FA4" w:rsidRDefault="00AD685B" w:rsidP="00AD68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15/02/2022</w:t>
            </w:r>
          </w:p>
        </w:tc>
        <w:tc>
          <w:tcPr>
            <w:tcW w:w="2410" w:type="dxa"/>
            <w:gridSpan w:val="2"/>
          </w:tcPr>
          <w:p w:rsidR="00740FA4" w:rsidRPr="00484C56" w:rsidRDefault="00AD685B" w:rsidP="00752D8D">
            <w:pPr>
              <w:spacing w:after="0" w:line="240" w:lineRule="auto"/>
              <w:rPr>
                <w:rFonts w:ascii="Times New Roman" w:hAnsi="Times New Roman"/>
                <w:sz w:val="24"/>
                <w:szCs w:val="24"/>
              </w:rPr>
            </w:pPr>
            <w:r>
              <w:rPr>
                <w:rFonts w:ascii="Times New Roman" w:hAnsi="Times New Roman"/>
                <w:sz w:val="24"/>
                <w:szCs w:val="24"/>
              </w:rPr>
              <w:t>Kết quả III/2022</w:t>
            </w:r>
          </w:p>
        </w:tc>
      </w:tr>
      <w:tr w:rsidR="00AD685B" w:rsidRPr="00BF1D59" w:rsidTr="00602903">
        <w:trPr>
          <w:trHeight w:val="354"/>
        </w:trPr>
        <w:tc>
          <w:tcPr>
            <w:tcW w:w="959" w:type="dxa"/>
            <w:vAlign w:val="center"/>
          </w:tcPr>
          <w:p w:rsidR="00AD685B" w:rsidRDefault="00AD685B" w:rsidP="00752D8D">
            <w:pPr>
              <w:spacing w:after="0" w:line="240" w:lineRule="auto"/>
              <w:rPr>
                <w:rFonts w:ascii="Times New Roman" w:eastAsia="Times New Roman" w:hAnsi="Times New Roman"/>
                <w:sz w:val="24"/>
                <w:szCs w:val="24"/>
              </w:rPr>
            </w:pPr>
          </w:p>
        </w:tc>
        <w:tc>
          <w:tcPr>
            <w:tcW w:w="2245" w:type="dxa"/>
            <w:shd w:val="clear" w:color="auto" w:fill="auto"/>
            <w:vAlign w:val="center"/>
          </w:tcPr>
          <w:p w:rsidR="00AD685B" w:rsidRDefault="00AD685B" w:rsidP="00752D8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Hướng dẫn, lập hồ sơ khen thưởng đối với tỉnh Quảng Trị</w:t>
            </w:r>
          </w:p>
        </w:tc>
        <w:tc>
          <w:tcPr>
            <w:tcW w:w="2291" w:type="dxa"/>
            <w:gridSpan w:val="2"/>
            <w:vAlign w:val="center"/>
          </w:tcPr>
          <w:p w:rsidR="00AD685B" w:rsidRDefault="00AD685B" w:rsidP="00752D8D">
            <w:pPr>
              <w:spacing w:after="0" w:line="240" w:lineRule="auto"/>
              <w:jc w:val="both"/>
              <w:rPr>
                <w:rFonts w:ascii="Times New Roman" w:hAnsi="Times New Roman"/>
                <w:sz w:val="24"/>
                <w:szCs w:val="24"/>
              </w:rPr>
            </w:pPr>
          </w:p>
        </w:tc>
        <w:tc>
          <w:tcPr>
            <w:tcW w:w="1843" w:type="dxa"/>
            <w:shd w:val="clear" w:color="auto" w:fill="auto"/>
            <w:vAlign w:val="center"/>
          </w:tcPr>
          <w:p w:rsidR="00AD685B" w:rsidRDefault="00AD685B" w:rsidP="00AD685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Ban Thi đua khen thưởng</w:t>
            </w:r>
          </w:p>
        </w:tc>
        <w:tc>
          <w:tcPr>
            <w:tcW w:w="2526" w:type="dxa"/>
            <w:gridSpan w:val="2"/>
            <w:shd w:val="clear" w:color="auto" w:fill="auto"/>
            <w:vAlign w:val="center"/>
          </w:tcPr>
          <w:p w:rsidR="00AD685B" w:rsidRDefault="00AD685B" w:rsidP="00752D8D">
            <w:pPr>
              <w:spacing w:after="0" w:line="240" w:lineRule="auto"/>
              <w:jc w:val="center"/>
              <w:rPr>
                <w:rFonts w:ascii="Times New Roman" w:hAnsi="Times New Roman"/>
                <w:sz w:val="24"/>
                <w:szCs w:val="28"/>
                <w:shd w:val="clear" w:color="auto" w:fill="FFFFFF"/>
              </w:rPr>
            </w:pPr>
          </w:p>
        </w:tc>
        <w:tc>
          <w:tcPr>
            <w:tcW w:w="1443" w:type="dxa"/>
            <w:gridSpan w:val="2"/>
            <w:vAlign w:val="center"/>
          </w:tcPr>
          <w:p w:rsidR="00AD685B" w:rsidRDefault="00AD685B" w:rsidP="00752D8D">
            <w:pPr>
              <w:spacing w:after="0" w:line="240" w:lineRule="auto"/>
              <w:jc w:val="center"/>
              <w:rPr>
                <w:rFonts w:ascii="Times New Roman" w:hAnsi="Times New Roman"/>
                <w:sz w:val="24"/>
                <w:szCs w:val="24"/>
                <w:shd w:val="clear" w:color="auto" w:fill="FFFFFF"/>
              </w:rPr>
            </w:pPr>
          </w:p>
        </w:tc>
        <w:tc>
          <w:tcPr>
            <w:tcW w:w="1417" w:type="dxa"/>
            <w:gridSpan w:val="2"/>
            <w:vAlign w:val="center"/>
          </w:tcPr>
          <w:p w:rsidR="00AD685B" w:rsidRDefault="00AD685B" w:rsidP="00AD68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15/02/2022</w:t>
            </w:r>
          </w:p>
        </w:tc>
        <w:tc>
          <w:tcPr>
            <w:tcW w:w="2410" w:type="dxa"/>
            <w:gridSpan w:val="2"/>
          </w:tcPr>
          <w:p w:rsidR="00AD685B" w:rsidRDefault="00AD685B" w:rsidP="00752D8D">
            <w:pPr>
              <w:spacing w:after="0" w:line="240" w:lineRule="auto"/>
              <w:rPr>
                <w:rFonts w:ascii="Times New Roman" w:hAnsi="Times New Roman"/>
                <w:sz w:val="24"/>
                <w:szCs w:val="24"/>
              </w:rPr>
            </w:pPr>
          </w:p>
        </w:tc>
      </w:tr>
      <w:tr w:rsidR="00AD685B" w:rsidRPr="00BF1D59" w:rsidTr="00602903">
        <w:trPr>
          <w:trHeight w:val="354"/>
        </w:trPr>
        <w:tc>
          <w:tcPr>
            <w:tcW w:w="959" w:type="dxa"/>
            <w:vAlign w:val="center"/>
          </w:tcPr>
          <w:p w:rsidR="00AD685B" w:rsidRDefault="00AD685B" w:rsidP="00752D8D">
            <w:pPr>
              <w:spacing w:after="0" w:line="240" w:lineRule="auto"/>
              <w:rPr>
                <w:rFonts w:ascii="Times New Roman" w:eastAsia="Times New Roman" w:hAnsi="Times New Roman"/>
                <w:sz w:val="24"/>
                <w:szCs w:val="24"/>
              </w:rPr>
            </w:pPr>
          </w:p>
        </w:tc>
        <w:tc>
          <w:tcPr>
            <w:tcW w:w="2245" w:type="dxa"/>
            <w:shd w:val="clear" w:color="auto" w:fill="auto"/>
            <w:vAlign w:val="center"/>
          </w:tcPr>
          <w:p w:rsidR="00AD685B" w:rsidRDefault="00AD685B" w:rsidP="00752D8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Tuyên truyền, vận động các tầng lớp nhân dân tham gia, hưởng ứng</w:t>
            </w:r>
          </w:p>
        </w:tc>
        <w:tc>
          <w:tcPr>
            <w:tcW w:w="2291" w:type="dxa"/>
            <w:gridSpan w:val="2"/>
            <w:vAlign w:val="center"/>
          </w:tcPr>
          <w:p w:rsidR="00AD685B" w:rsidRDefault="00AD685B" w:rsidP="00752D8D">
            <w:pPr>
              <w:spacing w:after="0" w:line="240" w:lineRule="auto"/>
              <w:jc w:val="both"/>
              <w:rPr>
                <w:rFonts w:ascii="Times New Roman" w:hAnsi="Times New Roman"/>
                <w:sz w:val="24"/>
                <w:szCs w:val="24"/>
              </w:rPr>
            </w:pPr>
          </w:p>
        </w:tc>
        <w:tc>
          <w:tcPr>
            <w:tcW w:w="1843" w:type="dxa"/>
            <w:shd w:val="clear" w:color="auto" w:fill="auto"/>
            <w:vAlign w:val="center"/>
          </w:tcPr>
          <w:p w:rsidR="00AD685B" w:rsidRDefault="00AD685B" w:rsidP="00AD685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UBMTTQVN, Hội LHPN, Tỉnh đoàn, LĐLĐ tỉnh...</w:t>
            </w:r>
          </w:p>
        </w:tc>
        <w:tc>
          <w:tcPr>
            <w:tcW w:w="2526" w:type="dxa"/>
            <w:gridSpan w:val="2"/>
            <w:shd w:val="clear" w:color="auto" w:fill="auto"/>
            <w:vAlign w:val="center"/>
          </w:tcPr>
          <w:p w:rsidR="00AD685B" w:rsidRDefault="00AD685B" w:rsidP="00752D8D">
            <w:pPr>
              <w:spacing w:after="0" w:line="240" w:lineRule="auto"/>
              <w:jc w:val="center"/>
              <w:rPr>
                <w:rFonts w:ascii="Times New Roman" w:hAnsi="Times New Roman"/>
                <w:sz w:val="24"/>
                <w:szCs w:val="28"/>
                <w:shd w:val="clear" w:color="auto" w:fill="FFFFFF"/>
              </w:rPr>
            </w:pPr>
            <w:r>
              <w:rPr>
                <w:rFonts w:ascii="Times New Roman" w:hAnsi="Times New Roman"/>
                <w:sz w:val="24"/>
                <w:szCs w:val="28"/>
                <w:shd w:val="clear" w:color="auto" w:fill="FFFFFF"/>
              </w:rPr>
              <w:t>Các sở ngành liên quan</w:t>
            </w:r>
          </w:p>
        </w:tc>
        <w:tc>
          <w:tcPr>
            <w:tcW w:w="1443" w:type="dxa"/>
            <w:gridSpan w:val="2"/>
            <w:vAlign w:val="center"/>
          </w:tcPr>
          <w:p w:rsidR="00AD685B" w:rsidRDefault="00AD685B" w:rsidP="00752D8D">
            <w:pPr>
              <w:spacing w:after="0" w:line="240" w:lineRule="auto"/>
              <w:jc w:val="center"/>
              <w:rPr>
                <w:rFonts w:ascii="Times New Roman" w:hAnsi="Times New Roman"/>
                <w:sz w:val="24"/>
                <w:szCs w:val="24"/>
                <w:shd w:val="clear" w:color="auto" w:fill="FFFFFF"/>
              </w:rPr>
            </w:pPr>
          </w:p>
        </w:tc>
        <w:tc>
          <w:tcPr>
            <w:tcW w:w="1417" w:type="dxa"/>
            <w:gridSpan w:val="2"/>
            <w:vAlign w:val="center"/>
          </w:tcPr>
          <w:p w:rsidR="00AD685B" w:rsidRDefault="00AD685B" w:rsidP="00AD68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15/02/2022</w:t>
            </w:r>
          </w:p>
        </w:tc>
        <w:tc>
          <w:tcPr>
            <w:tcW w:w="2410" w:type="dxa"/>
            <w:gridSpan w:val="2"/>
          </w:tcPr>
          <w:p w:rsidR="00AD685B" w:rsidRDefault="00AD685B" w:rsidP="00752D8D">
            <w:pPr>
              <w:spacing w:after="0" w:line="240" w:lineRule="auto"/>
              <w:rPr>
                <w:rFonts w:ascii="Times New Roman" w:hAnsi="Times New Roman"/>
                <w:sz w:val="24"/>
                <w:szCs w:val="24"/>
              </w:rPr>
            </w:pPr>
            <w:r>
              <w:rPr>
                <w:rFonts w:ascii="Times New Roman" w:hAnsi="Times New Roman"/>
                <w:sz w:val="24"/>
                <w:szCs w:val="24"/>
              </w:rPr>
              <w:t>Hết quý III/2022</w:t>
            </w:r>
          </w:p>
        </w:tc>
      </w:tr>
      <w:tr w:rsidR="00AD685B" w:rsidRPr="00BF1D59" w:rsidTr="00602903">
        <w:trPr>
          <w:trHeight w:val="354"/>
        </w:trPr>
        <w:tc>
          <w:tcPr>
            <w:tcW w:w="959" w:type="dxa"/>
            <w:vAlign w:val="center"/>
          </w:tcPr>
          <w:p w:rsidR="00AD685B" w:rsidRDefault="00AD685B" w:rsidP="00752D8D">
            <w:pPr>
              <w:spacing w:after="0" w:line="240" w:lineRule="auto"/>
              <w:rPr>
                <w:rFonts w:ascii="Times New Roman" w:eastAsia="Times New Roman" w:hAnsi="Times New Roman"/>
                <w:sz w:val="24"/>
                <w:szCs w:val="24"/>
              </w:rPr>
            </w:pPr>
          </w:p>
        </w:tc>
        <w:tc>
          <w:tcPr>
            <w:tcW w:w="2245" w:type="dxa"/>
            <w:shd w:val="clear" w:color="auto" w:fill="auto"/>
            <w:vAlign w:val="center"/>
          </w:tcPr>
          <w:p w:rsidR="00AD685B" w:rsidRDefault="00AD685B" w:rsidP="00752D8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Đánh giá, tổng kết các phong trào và đề xuất khen thưởng</w:t>
            </w:r>
          </w:p>
        </w:tc>
        <w:tc>
          <w:tcPr>
            <w:tcW w:w="2291" w:type="dxa"/>
            <w:gridSpan w:val="2"/>
            <w:vAlign w:val="center"/>
          </w:tcPr>
          <w:p w:rsidR="00AD685B" w:rsidRDefault="00AD685B" w:rsidP="00752D8D">
            <w:pPr>
              <w:spacing w:after="0" w:line="240" w:lineRule="auto"/>
              <w:jc w:val="both"/>
              <w:rPr>
                <w:rFonts w:ascii="Times New Roman" w:hAnsi="Times New Roman"/>
                <w:sz w:val="24"/>
                <w:szCs w:val="24"/>
              </w:rPr>
            </w:pPr>
          </w:p>
        </w:tc>
        <w:tc>
          <w:tcPr>
            <w:tcW w:w="1843" w:type="dxa"/>
            <w:shd w:val="clear" w:color="auto" w:fill="auto"/>
            <w:vAlign w:val="center"/>
          </w:tcPr>
          <w:p w:rsidR="00AD685B" w:rsidRDefault="00AD685B" w:rsidP="00AD685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Ban TĐKT</w:t>
            </w:r>
          </w:p>
        </w:tc>
        <w:tc>
          <w:tcPr>
            <w:tcW w:w="2526" w:type="dxa"/>
            <w:gridSpan w:val="2"/>
            <w:shd w:val="clear" w:color="auto" w:fill="auto"/>
            <w:vAlign w:val="center"/>
          </w:tcPr>
          <w:p w:rsidR="00AD685B" w:rsidRDefault="00AD685B" w:rsidP="00752D8D">
            <w:pPr>
              <w:spacing w:after="0" w:line="240" w:lineRule="auto"/>
              <w:jc w:val="center"/>
              <w:rPr>
                <w:rFonts w:ascii="Times New Roman" w:hAnsi="Times New Roman"/>
                <w:sz w:val="24"/>
                <w:szCs w:val="28"/>
                <w:shd w:val="clear" w:color="auto" w:fill="FFFFFF"/>
              </w:rPr>
            </w:pPr>
            <w:r>
              <w:rPr>
                <w:rFonts w:ascii="Times New Roman" w:hAnsi="Times New Roman"/>
                <w:sz w:val="24"/>
                <w:szCs w:val="28"/>
                <w:shd w:val="clear" w:color="auto" w:fill="FFFFFF"/>
              </w:rPr>
              <w:t>Các sở ngành liên quan</w:t>
            </w:r>
          </w:p>
        </w:tc>
        <w:tc>
          <w:tcPr>
            <w:tcW w:w="1443" w:type="dxa"/>
            <w:gridSpan w:val="2"/>
            <w:vAlign w:val="center"/>
          </w:tcPr>
          <w:p w:rsidR="00AD685B" w:rsidRDefault="00AD685B" w:rsidP="00752D8D">
            <w:pPr>
              <w:spacing w:after="0" w:line="240" w:lineRule="auto"/>
              <w:jc w:val="center"/>
              <w:rPr>
                <w:rFonts w:ascii="Times New Roman" w:hAnsi="Times New Roman"/>
                <w:sz w:val="24"/>
                <w:szCs w:val="24"/>
                <w:shd w:val="clear" w:color="auto" w:fill="FFFFFF"/>
              </w:rPr>
            </w:pPr>
          </w:p>
        </w:tc>
        <w:tc>
          <w:tcPr>
            <w:tcW w:w="1417" w:type="dxa"/>
            <w:gridSpan w:val="2"/>
            <w:vAlign w:val="center"/>
          </w:tcPr>
          <w:p w:rsidR="00AD685B" w:rsidRDefault="00AD685B" w:rsidP="00AD68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01/8/2022</w:t>
            </w:r>
          </w:p>
        </w:tc>
        <w:tc>
          <w:tcPr>
            <w:tcW w:w="2410" w:type="dxa"/>
            <w:gridSpan w:val="2"/>
          </w:tcPr>
          <w:p w:rsidR="00AD685B" w:rsidRDefault="00AD685B" w:rsidP="00752D8D">
            <w:pPr>
              <w:spacing w:after="0" w:line="240" w:lineRule="auto"/>
              <w:rPr>
                <w:rFonts w:ascii="Times New Roman" w:hAnsi="Times New Roman"/>
                <w:sz w:val="24"/>
                <w:szCs w:val="24"/>
              </w:rPr>
            </w:pPr>
            <w:r>
              <w:rPr>
                <w:rFonts w:ascii="Times New Roman" w:hAnsi="Times New Roman"/>
                <w:sz w:val="24"/>
                <w:szCs w:val="24"/>
              </w:rPr>
              <w:t>15/8/2022</w:t>
            </w:r>
          </w:p>
        </w:tc>
      </w:tr>
      <w:tr w:rsidR="004C7A8C" w:rsidRPr="00BF1D59" w:rsidTr="00602903">
        <w:trPr>
          <w:trHeight w:val="354"/>
        </w:trPr>
        <w:tc>
          <w:tcPr>
            <w:tcW w:w="959" w:type="dxa"/>
            <w:vAlign w:val="center"/>
          </w:tcPr>
          <w:p w:rsidR="004C7A8C" w:rsidRPr="004C7A8C" w:rsidRDefault="004C7A8C" w:rsidP="00752D8D">
            <w:pPr>
              <w:spacing w:after="0" w:line="240" w:lineRule="auto"/>
              <w:rPr>
                <w:rFonts w:ascii="Times New Roman" w:eastAsia="Times New Roman" w:hAnsi="Times New Roman"/>
                <w:b/>
                <w:sz w:val="24"/>
                <w:szCs w:val="24"/>
              </w:rPr>
            </w:pPr>
            <w:r w:rsidRPr="004C7A8C">
              <w:rPr>
                <w:rFonts w:ascii="Times New Roman" w:eastAsia="Times New Roman" w:hAnsi="Times New Roman"/>
                <w:b/>
                <w:sz w:val="24"/>
                <w:szCs w:val="24"/>
              </w:rPr>
              <w:t xml:space="preserve">2. </w:t>
            </w:r>
          </w:p>
        </w:tc>
        <w:tc>
          <w:tcPr>
            <w:tcW w:w="14175" w:type="dxa"/>
            <w:gridSpan w:val="12"/>
            <w:shd w:val="clear" w:color="auto" w:fill="auto"/>
            <w:vAlign w:val="center"/>
          </w:tcPr>
          <w:p w:rsidR="004C7A8C" w:rsidRPr="00484C56" w:rsidRDefault="004C7A8C" w:rsidP="00752D8D">
            <w:pPr>
              <w:spacing w:after="0" w:line="240" w:lineRule="auto"/>
              <w:rPr>
                <w:rFonts w:ascii="Times New Roman" w:hAnsi="Times New Roman"/>
                <w:sz w:val="24"/>
                <w:szCs w:val="24"/>
              </w:rPr>
            </w:pPr>
            <w:r w:rsidRPr="00DE288B">
              <w:rPr>
                <w:rFonts w:ascii="Times New Roman" w:hAnsi="Times New Roman"/>
                <w:b/>
                <w:sz w:val="24"/>
                <w:szCs w:val="28"/>
              </w:rPr>
              <w:t>Các hoạt động kỷ niệm</w:t>
            </w:r>
          </w:p>
        </w:tc>
      </w:tr>
      <w:tr w:rsidR="004C7A8C" w:rsidRPr="00BF1D59" w:rsidTr="00602903">
        <w:trPr>
          <w:trHeight w:val="354"/>
        </w:trPr>
        <w:tc>
          <w:tcPr>
            <w:tcW w:w="959" w:type="dxa"/>
            <w:vAlign w:val="center"/>
          </w:tcPr>
          <w:p w:rsidR="004C7A8C" w:rsidRPr="004C7A8C" w:rsidRDefault="004C7A8C" w:rsidP="00752D8D">
            <w:pPr>
              <w:spacing w:after="0" w:line="240" w:lineRule="auto"/>
              <w:rPr>
                <w:rFonts w:ascii="Times New Roman" w:eastAsia="Times New Roman" w:hAnsi="Times New Roman"/>
                <w:b/>
                <w:sz w:val="24"/>
                <w:szCs w:val="24"/>
              </w:rPr>
            </w:pPr>
            <w:r w:rsidRPr="004C7A8C">
              <w:rPr>
                <w:rFonts w:ascii="Times New Roman" w:eastAsia="Times New Roman" w:hAnsi="Times New Roman"/>
                <w:b/>
                <w:sz w:val="24"/>
                <w:szCs w:val="24"/>
              </w:rPr>
              <w:t>2.1</w:t>
            </w:r>
          </w:p>
        </w:tc>
        <w:tc>
          <w:tcPr>
            <w:tcW w:w="14175" w:type="dxa"/>
            <w:gridSpan w:val="12"/>
            <w:shd w:val="clear" w:color="auto" w:fill="auto"/>
            <w:vAlign w:val="center"/>
          </w:tcPr>
          <w:p w:rsidR="004C7A8C" w:rsidRPr="00484C56" w:rsidRDefault="004C7A8C" w:rsidP="003A434D">
            <w:pPr>
              <w:spacing w:after="0" w:line="240" w:lineRule="auto"/>
              <w:jc w:val="both"/>
              <w:rPr>
                <w:rFonts w:ascii="Times New Roman" w:hAnsi="Times New Roman"/>
                <w:sz w:val="24"/>
                <w:szCs w:val="24"/>
              </w:rPr>
            </w:pPr>
            <w:r w:rsidRPr="00DE288B">
              <w:rPr>
                <w:rFonts w:ascii="Times New Roman" w:hAnsi="Times New Roman"/>
                <w:b/>
                <w:sz w:val="24"/>
                <w:szCs w:val="28"/>
              </w:rPr>
              <w:t>Tổ chức các hoạt động kỷ niệm 115 năm ngày sinh Tổng Bí thư Lê Duẩn  (07/4/1907-07/4/2022)</w:t>
            </w:r>
          </w:p>
        </w:tc>
      </w:tr>
      <w:tr w:rsidR="00AD685B" w:rsidRPr="00BF1D59" w:rsidTr="00602903">
        <w:trPr>
          <w:trHeight w:val="354"/>
        </w:trPr>
        <w:tc>
          <w:tcPr>
            <w:tcW w:w="959" w:type="dxa"/>
            <w:vAlign w:val="center"/>
          </w:tcPr>
          <w:p w:rsidR="00AD685B" w:rsidRPr="00BF1D59" w:rsidRDefault="00AD685B" w:rsidP="00752D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2.1.1</w:t>
            </w:r>
          </w:p>
        </w:tc>
        <w:tc>
          <w:tcPr>
            <w:tcW w:w="2245" w:type="dxa"/>
            <w:shd w:val="clear" w:color="auto" w:fill="auto"/>
            <w:vAlign w:val="center"/>
          </w:tcPr>
          <w:p w:rsidR="00AD685B" w:rsidRPr="00BF1D59" w:rsidRDefault="00AD685B" w:rsidP="00752D8D">
            <w:pPr>
              <w:spacing w:after="0" w:line="240" w:lineRule="auto"/>
              <w:jc w:val="both"/>
              <w:rPr>
                <w:rFonts w:ascii="Times New Roman" w:hAnsi="Times New Roman"/>
                <w:sz w:val="24"/>
                <w:szCs w:val="24"/>
              </w:rPr>
            </w:pPr>
            <w:r w:rsidRPr="00BF1D59">
              <w:rPr>
                <w:rFonts w:ascii="Times New Roman" w:hAnsi="Times New Roman"/>
                <w:sz w:val="24"/>
                <w:szCs w:val="24"/>
              </w:rPr>
              <w:t xml:space="preserve"> Lễ dâng hoa kỷ niệm 115 năm ngày sinh Tổng Bí thư Lê Duẩn: </w:t>
            </w:r>
          </w:p>
          <w:p w:rsidR="00AD685B" w:rsidRPr="00BF1D59" w:rsidRDefault="00AD685B" w:rsidP="00752D8D">
            <w:pPr>
              <w:spacing w:after="0" w:line="240" w:lineRule="auto"/>
              <w:jc w:val="center"/>
              <w:rPr>
                <w:rFonts w:ascii="Times New Roman" w:eastAsia="Times New Roman" w:hAnsi="Times New Roman"/>
                <w:sz w:val="24"/>
                <w:szCs w:val="24"/>
              </w:rPr>
            </w:pPr>
          </w:p>
        </w:tc>
        <w:tc>
          <w:tcPr>
            <w:tcW w:w="2291" w:type="dxa"/>
            <w:gridSpan w:val="2"/>
            <w:vAlign w:val="center"/>
          </w:tcPr>
          <w:p w:rsidR="00AD685B" w:rsidRPr="00BF1D59" w:rsidRDefault="00AD685B" w:rsidP="00752D8D">
            <w:pPr>
              <w:spacing w:after="0" w:line="240" w:lineRule="auto"/>
              <w:jc w:val="both"/>
              <w:rPr>
                <w:rFonts w:ascii="Times New Roman" w:eastAsia="Times New Roman" w:hAnsi="Times New Roman"/>
                <w:sz w:val="24"/>
                <w:szCs w:val="24"/>
              </w:rPr>
            </w:pPr>
            <w:r w:rsidRPr="00BF1D59">
              <w:rPr>
                <w:rFonts w:ascii="Times New Roman" w:hAnsi="Times New Roman"/>
                <w:sz w:val="24"/>
                <w:szCs w:val="24"/>
              </w:rPr>
              <w:t>Tỉnh ủy, Ủy ban nhân dân tỉnh Quảng Trị</w:t>
            </w:r>
          </w:p>
        </w:tc>
        <w:tc>
          <w:tcPr>
            <w:tcW w:w="1843" w:type="dxa"/>
            <w:shd w:val="clear" w:color="auto" w:fill="auto"/>
            <w:vAlign w:val="center"/>
          </w:tcPr>
          <w:p w:rsidR="00AD685B" w:rsidRPr="00BF1D59" w:rsidRDefault="00AD685B" w:rsidP="00752D8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UBND Thành phố Đông Hà</w:t>
            </w:r>
          </w:p>
        </w:tc>
        <w:tc>
          <w:tcPr>
            <w:tcW w:w="2526" w:type="dxa"/>
            <w:gridSpan w:val="2"/>
            <w:shd w:val="clear" w:color="auto" w:fill="auto"/>
            <w:vAlign w:val="center"/>
          </w:tcPr>
          <w:p w:rsidR="00AD685B" w:rsidRPr="00BF1D59" w:rsidRDefault="00AD685B" w:rsidP="00937DA9">
            <w:pPr>
              <w:spacing w:after="0" w:line="240" w:lineRule="auto"/>
              <w:jc w:val="center"/>
              <w:rPr>
                <w:rFonts w:ascii="Times New Roman" w:eastAsia="Times New Roman" w:hAnsi="Times New Roman"/>
                <w:sz w:val="24"/>
                <w:szCs w:val="24"/>
              </w:rPr>
            </w:pPr>
            <w:r w:rsidRPr="00BF1D59">
              <w:rPr>
                <w:rFonts w:ascii="Times New Roman" w:eastAsia="Times New Roman" w:hAnsi="Times New Roman"/>
                <w:sz w:val="24"/>
                <w:szCs w:val="24"/>
              </w:rPr>
              <w:t xml:space="preserve">Các </w:t>
            </w:r>
            <w:r w:rsidR="00937DA9">
              <w:rPr>
                <w:rFonts w:ascii="Times New Roman" w:eastAsia="Times New Roman" w:hAnsi="Times New Roman"/>
                <w:sz w:val="24"/>
                <w:szCs w:val="24"/>
              </w:rPr>
              <w:t xml:space="preserve">phòng, ban, </w:t>
            </w:r>
            <w:r w:rsidRPr="00BF1D59">
              <w:rPr>
                <w:rFonts w:ascii="Times New Roman" w:eastAsia="Times New Roman" w:hAnsi="Times New Roman"/>
                <w:sz w:val="24"/>
                <w:szCs w:val="24"/>
              </w:rPr>
              <w:t xml:space="preserve">đơn vị </w:t>
            </w:r>
            <w:r w:rsidR="00937DA9">
              <w:rPr>
                <w:rFonts w:ascii="Times New Roman" w:eastAsia="Times New Roman" w:hAnsi="Times New Roman"/>
                <w:sz w:val="24"/>
                <w:szCs w:val="24"/>
              </w:rPr>
              <w:t>TP Đông Hà</w:t>
            </w:r>
          </w:p>
        </w:tc>
        <w:tc>
          <w:tcPr>
            <w:tcW w:w="1443" w:type="dxa"/>
            <w:gridSpan w:val="2"/>
            <w:vAlign w:val="center"/>
          </w:tcPr>
          <w:p w:rsidR="00AD685B" w:rsidRPr="00BF1D59" w:rsidRDefault="00AD685B" w:rsidP="00752D8D">
            <w:pPr>
              <w:spacing w:after="0" w:line="240" w:lineRule="auto"/>
              <w:jc w:val="both"/>
              <w:rPr>
                <w:rFonts w:ascii="Times New Roman" w:hAnsi="Times New Roman"/>
                <w:sz w:val="24"/>
                <w:szCs w:val="24"/>
              </w:rPr>
            </w:pPr>
          </w:p>
          <w:p w:rsidR="00AD685B" w:rsidRPr="00BF1D59" w:rsidRDefault="00AD685B" w:rsidP="002656B9">
            <w:pPr>
              <w:spacing w:after="0" w:line="240" w:lineRule="auto"/>
              <w:jc w:val="both"/>
              <w:rPr>
                <w:rFonts w:ascii="Times New Roman" w:eastAsia="Times New Roman" w:hAnsi="Times New Roman"/>
                <w:sz w:val="24"/>
                <w:szCs w:val="24"/>
              </w:rPr>
            </w:pPr>
            <w:r w:rsidRPr="00BF1D59">
              <w:rPr>
                <w:rFonts w:ascii="Times New Roman" w:hAnsi="Times New Roman"/>
                <w:sz w:val="24"/>
                <w:szCs w:val="24"/>
              </w:rPr>
              <w:t>Tượng đài Tổng Bí thư Lê Duẩn (Công viên Lê Duẩn, thành phố Đông Hà).</w:t>
            </w:r>
          </w:p>
        </w:tc>
        <w:tc>
          <w:tcPr>
            <w:tcW w:w="1417" w:type="dxa"/>
            <w:gridSpan w:val="2"/>
          </w:tcPr>
          <w:p w:rsidR="00AD685B" w:rsidRDefault="00AD685B" w:rsidP="00752D8D">
            <w:pPr>
              <w:spacing w:after="0" w:line="240" w:lineRule="auto"/>
              <w:jc w:val="center"/>
              <w:rPr>
                <w:rFonts w:ascii="Times New Roman" w:eastAsia="Times New Roman" w:hAnsi="Times New Roman"/>
                <w:sz w:val="24"/>
                <w:szCs w:val="24"/>
              </w:rPr>
            </w:pPr>
          </w:p>
          <w:p w:rsidR="00AD685B" w:rsidRDefault="00AD685B" w:rsidP="00752D8D">
            <w:pPr>
              <w:spacing w:after="0" w:line="240" w:lineRule="auto"/>
              <w:jc w:val="center"/>
              <w:rPr>
                <w:rFonts w:ascii="Times New Roman" w:eastAsia="Times New Roman" w:hAnsi="Times New Roman"/>
                <w:sz w:val="24"/>
                <w:szCs w:val="24"/>
              </w:rPr>
            </w:pPr>
            <w:r>
              <w:rPr>
                <w:rFonts w:ascii="Times New Roman" w:hAnsi="Times New Roman"/>
                <w:sz w:val="24"/>
                <w:szCs w:val="24"/>
              </w:rPr>
              <w:t>01/4</w:t>
            </w:r>
            <w:r w:rsidRPr="00BF1D59">
              <w:rPr>
                <w:rFonts w:ascii="Times New Roman" w:hAnsi="Times New Roman"/>
                <w:sz w:val="24"/>
                <w:szCs w:val="24"/>
              </w:rPr>
              <w:t>/2022</w:t>
            </w:r>
          </w:p>
          <w:p w:rsidR="00AD685B" w:rsidRPr="00BF1D59" w:rsidRDefault="00AD685B" w:rsidP="00752D8D">
            <w:pPr>
              <w:spacing w:after="0" w:line="240" w:lineRule="auto"/>
              <w:jc w:val="center"/>
              <w:rPr>
                <w:rFonts w:ascii="Times New Roman" w:eastAsia="Times New Roman" w:hAnsi="Times New Roman"/>
                <w:sz w:val="24"/>
                <w:szCs w:val="24"/>
              </w:rPr>
            </w:pPr>
          </w:p>
        </w:tc>
        <w:tc>
          <w:tcPr>
            <w:tcW w:w="2410" w:type="dxa"/>
            <w:gridSpan w:val="2"/>
          </w:tcPr>
          <w:p w:rsidR="00AD685B" w:rsidRDefault="00AD685B" w:rsidP="00752D8D">
            <w:pPr>
              <w:spacing w:after="0" w:line="240" w:lineRule="auto"/>
              <w:jc w:val="center"/>
              <w:rPr>
                <w:rFonts w:ascii="Times New Roman" w:eastAsia="Times New Roman" w:hAnsi="Times New Roman"/>
                <w:sz w:val="24"/>
                <w:szCs w:val="24"/>
              </w:rPr>
            </w:pPr>
          </w:p>
          <w:p w:rsidR="00AD685B" w:rsidRDefault="00AD685B" w:rsidP="00752D8D">
            <w:pPr>
              <w:spacing w:after="0" w:line="240" w:lineRule="auto"/>
              <w:jc w:val="center"/>
              <w:rPr>
                <w:rFonts w:ascii="Times New Roman" w:eastAsia="Times New Roman" w:hAnsi="Times New Roman"/>
                <w:sz w:val="24"/>
                <w:szCs w:val="24"/>
              </w:rPr>
            </w:pPr>
            <w:r w:rsidRPr="00BF1D59">
              <w:rPr>
                <w:rFonts w:ascii="Times New Roman" w:hAnsi="Times New Roman"/>
                <w:sz w:val="24"/>
                <w:szCs w:val="24"/>
              </w:rPr>
              <w:t>6/4/2022</w:t>
            </w:r>
          </w:p>
          <w:p w:rsidR="00AD685B" w:rsidRPr="00BF1D59" w:rsidRDefault="00AD685B" w:rsidP="00752D8D">
            <w:pPr>
              <w:spacing w:after="0" w:line="240" w:lineRule="auto"/>
              <w:jc w:val="center"/>
              <w:rPr>
                <w:rFonts w:ascii="Times New Roman" w:eastAsia="Times New Roman" w:hAnsi="Times New Roman"/>
                <w:sz w:val="24"/>
                <w:szCs w:val="24"/>
              </w:rPr>
            </w:pPr>
          </w:p>
        </w:tc>
      </w:tr>
      <w:tr w:rsidR="00752D8D" w:rsidRPr="00BF1D59" w:rsidTr="00602903">
        <w:trPr>
          <w:trHeight w:val="354"/>
        </w:trPr>
        <w:tc>
          <w:tcPr>
            <w:tcW w:w="959" w:type="dxa"/>
            <w:vAlign w:val="center"/>
          </w:tcPr>
          <w:p w:rsidR="00816809" w:rsidRPr="00BF1D59" w:rsidRDefault="00816809" w:rsidP="00752D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2.1.2</w:t>
            </w:r>
          </w:p>
        </w:tc>
        <w:tc>
          <w:tcPr>
            <w:tcW w:w="2245" w:type="dxa"/>
            <w:shd w:val="clear" w:color="auto" w:fill="auto"/>
            <w:vAlign w:val="center"/>
          </w:tcPr>
          <w:p w:rsidR="00816809" w:rsidRPr="00BF1D59" w:rsidRDefault="00816809" w:rsidP="00502E33">
            <w:pPr>
              <w:spacing w:after="0" w:line="240" w:lineRule="auto"/>
              <w:jc w:val="both"/>
              <w:rPr>
                <w:rFonts w:ascii="Times New Roman" w:hAnsi="Times New Roman"/>
                <w:sz w:val="24"/>
                <w:szCs w:val="24"/>
              </w:rPr>
            </w:pPr>
            <w:r w:rsidRPr="00BF1D59">
              <w:rPr>
                <w:rFonts w:ascii="Times New Roman" w:hAnsi="Times New Roman"/>
                <w:sz w:val="24"/>
                <w:szCs w:val="24"/>
                <w:shd w:val="clear" w:color="auto" w:fill="FFFFFF"/>
              </w:rPr>
              <w:t>Lễ khởi công tôn tạo, nâng cấp Khu lưu niệm Tổng Bí thư Lê Duẩ</w:t>
            </w:r>
            <w:r w:rsidR="00502E33">
              <w:rPr>
                <w:rFonts w:ascii="Times New Roman" w:hAnsi="Times New Roman"/>
                <w:sz w:val="24"/>
                <w:szCs w:val="24"/>
                <w:shd w:val="clear" w:color="auto" w:fill="FFFFFF"/>
              </w:rPr>
              <w:t>n</w:t>
            </w:r>
          </w:p>
        </w:tc>
        <w:tc>
          <w:tcPr>
            <w:tcW w:w="2291" w:type="dxa"/>
            <w:gridSpan w:val="2"/>
            <w:vAlign w:val="center"/>
          </w:tcPr>
          <w:p w:rsidR="00816809" w:rsidRPr="00BF1D59" w:rsidRDefault="00816809" w:rsidP="00752D8D">
            <w:pPr>
              <w:spacing w:after="0" w:line="240" w:lineRule="auto"/>
              <w:jc w:val="both"/>
              <w:rPr>
                <w:rFonts w:ascii="Times New Roman" w:hAnsi="Times New Roman"/>
                <w:sz w:val="24"/>
                <w:szCs w:val="24"/>
              </w:rPr>
            </w:pPr>
            <w:r w:rsidRPr="00BF1D59">
              <w:rPr>
                <w:rFonts w:ascii="Times New Roman" w:hAnsi="Times New Roman"/>
                <w:sz w:val="24"/>
                <w:szCs w:val="24"/>
              </w:rPr>
              <w:t>Ủy ban nhân dân tỉnh Quảng Trị.</w:t>
            </w:r>
          </w:p>
          <w:p w:rsidR="00816809" w:rsidRPr="00BF1D59" w:rsidRDefault="00816809" w:rsidP="00752D8D">
            <w:pPr>
              <w:spacing w:after="0" w:line="240" w:lineRule="auto"/>
              <w:jc w:val="center"/>
              <w:rPr>
                <w:rFonts w:ascii="Times New Roman" w:hAnsi="Times New Roman"/>
                <w:sz w:val="24"/>
                <w:szCs w:val="24"/>
              </w:rPr>
            </w:pPr>
          </w:p>
        </w:tc>
        <w:tc>
          <w:tcPr>
            <w:tcW w:w="1843" w:type="dxa"/>
            <w:shd w:val="clear" w:color="auto" w:fill="auto"/>
            <w:vAlign w:val="center"/>
          </w:tcPr>
          <w:p w:rsidR="00816809" w:rsidRPr="00BF1D59" w:rsidRDefault="0064576F" w:rsidP="00752D8D">
            <w:pPr>
              <w:spacing w:after="0" w:line="240" w:lineRule="auto"/>
              <w:jc w:val="center"/>
              <w:rPr>
                <w:rFonts w:ascii="Times New Roman" w:eastAsia="Times New Roman" w:hAnsi="Times New Roman"/>
                <w:sz w:val="24"/>
                <w:szCs w:val="24"/>
              </w:rPr>
            </w:pPr>
            <w:r w:rsidRPr="00BF1D59">
              <w:rPr>
                <w:rFonts w:ascii="Times New Roman" w:hAnsi="Times New Roman"/>
                <w:sz w:val="24"/>
                <w:szCs w:val="24"/>
              </w:rPr>
              <w:t>Ban Quản lý Dự án Đầu tư Xây dựng các công trình công nghiệp và dân dụng tỉnh Quảng Trị</w:t>
            </w:r>
          </w:p>
        </w:tc>
        <w:tc>
          <w:tcPr>
            <w:tcW w:w="2526" w:type="dxa"/>
            <w:gridSpan w:val="2"/>
            <w:shd w:val="clear" w:color="auto" w:fill="auto"/>
            <w:vAlign w:val="center"/>
          </w:tcPr>
          <w:p w:rsidR="0064576F" w:rsidRDefault="0064576F" w:rsidP="00752D8D">
            <w:pPr>
              <w:spacing w:after="0" w:line="240" w:lineRule="auto"/>
              <w:jc w:val="center"/>
              <w:rPr>
                <w:rFonts w:ascii="Times New Roman" w:eastAsia="Times New Roman" w:hAnsi="Times New Roman"/>
                <w:sz w:val="24"/>
                <w:szCs w:val="24"/>
              </w:rPr>
            </w:pPr>
            <w:r w:rsidRPr="00BF1D59">
              <w:rPr>
                <w:rFonts w:ascii="Times New Roman" w:eastAsia="Times New Roman" w:hAnsi="Times New Roman"/>
                <w:sz w:val="24"/>
                <w:szCs w:val="24"/>
              </w:rPr>
              <w:t xml:space="preserve">Sở VH, TT và DL, </w:t>
            </w:r>
          </w:p>
          <w:p w:rsidR="0064576F" w:rsidRDefault="0064576F" w:rsidP="00752D8D">
            <w:pPr>
              <w:spacing w:after="0" w:line="240" w:lineRule="auto"/>
              <w:jc w:val="center"/>
              <w:rPr>
                <w:rFonts w:ascii="Times New Roman" w:eastAsia="Times New Roman" w:hAnsi="Times New Roman"/>
                <w:sz w:val="24"/>
                <w:szCs w:val="24"/>
              </w:rPr>
            </w:pPr>
            <w:r w:rsidRPr="00BF1D59">
              <w:rPr>
                <w:rFonts w:ascii="Times New Roman" w:eastAsia="Times New Roman" w:hAnsi="Times New Roman"/>
                <w:sz w:val="24"/>
                <w:szCs w:val="24"/>
              </w:rPr>
              <w:t>Sở K</w:t>
            </w:r>
            <w:r>
              <w:rPr>
                <w:rFonts w:ascii="Times New Roman" w:eastAsia="Times New Roman" w:hAnsi="Times New Roman"/>
                <w:sz w:val="24"/>
                <w:szCs w:val="24"/>
              </w:rPr>
              <w:t>ế hoạch và Đầu tư</w:t>
            </w:r>
          </w:p>
          <w:p w:rsidR="00816809" w:rsidRPr="00BF1D59" w:rsidRDefault="00816809" w:rsidP="00752D8D">
            <w:pPr>
              <w:spacing w:after="0" w:line="240" w:lineRule="auto"/>
              <w:jc w:val="center"/>
              <w:rPr>
                <w:rFonts w:ascii="Times New Roman" w:hAnsi="Times New Roman"/>
                <w:sz w:val="24"/>
                <w:szCs w:val="24"/>
              </w:rPr>
            </w:pPr>
          </w:p>
        </w:tc>
        <w:tc>
          <w:tcPr>
            <w:tcW w:w="1443" w:type="dxa"/>
            <w:gridSpan w:val="2"/>
            <w:vAlign w:val="center"/>
          </w:tcPr>
          <w:p w:rsidR="00816809" w:rsidRPr="00BF1D59" w:rsidRDefault="00B74EB3" w:rsidP="00752D8D">
            <w:pPr>
              <w:spacing w:after="0" w:line="240" w:lineRule="auto"/>
              <w:jc w:val="center"/>
              <w:rPr>
                <w:rFonts w:ascii="Times New Roman" w:hAnsi="Times New Roman"/>
                <w:sz w:val="24"/>
                <w:szCs w:val="24"/>
              </w:rPr>
            </w:pPr>
            <w:r>
              <w:rPr>
                <w:rFonts w:ascii="Times New Roman" w:hAnsi="Times New Roman"/>
                <w:sz w:val="24"/>
                <w:szCs w:val="24"/>
              </w:rPr>
              <w:t>Khu lưu niệm Tổng bí thưu Lê Duẩn</w:t>
            </w:r>
          </w:p>
        </w:tc>
        <w:tc>
          <w:tcPr>
            <w:tcW w:w="1417" w:type="dxa"/>
            <w:gridSpan w:val="2"/>
          </w:tcPr>
          <w:p w:rsidR="00816809" w:rsidRPr="00952BBD" w:rsidRDefault="005A371A" w:rsidP="005A371A">
            <w:pPr>
              <w:spacing w:after="0" w:line="240" w:lineRule="auto"/>
              <w:jc w:val="center"/>
              <w:rPr>
                <w:rFonts w:ascii="Times New Roman" w:eastAsia="Times New Roman" w:hAnsi="Times New Roman"/>
                <w:i/>
                <w:sz w:val="24"/>
                <w:szCs w:val="24"/>
              </w:rPr>
            </w:pPr>
            <w:r>
              <w:rPr>
                <w:rFonts w:ascii="Times New Roman" w:hAnsi="Times New Roman"/>
                <w:sz w:val="24"/>
                <w:szCs w:val="28"/>
              </w:rPr>
              <w:t>Tháng 3/</w:t>
            </w:r>
            <w:r w:rsidR="00B74EB3" w:rsidRPr="00DE288B">
              <w:rPr>
                <w:rFonts w:ascii="Times New Roman" w:hAnsi="Times New Roman"/>
                <w:sz w:val="24"/>
                <w:szCs w:val="28"/>
              </w:rPr>
              <w:t>2022.</w:t>
            </w:r>
          </w:p>
        </w:tc>
        <w:tc>
          <w:tcPr>
            <w:tcW w:w="2410" w:type="dxa"/>
            <w:gridSpan w:val="2"/>
            <w:vAlign w:val="center"/>
          </w:tcPr>
          <w:p w:rsidR="00816809" w:rsidRPr="00BF1D59" w:rsidRDefault="005A371A" w:rsidP="00752D8D">
            <w:pPr>
              <w:spacing w:after="0" w:line="240" w:lineRule="auto"/>
              <w:jc w:val="both"/>
              <w:rPr>
                <w:rFonts w:ascii="Times New Roman" w:hAnsi="Times New Roman"/>
                <w:sz w:val="24"/>
                <w:szCs w:val="24"/>
              </w:rPr>
            </w:pPr>
            <w:r>
              <w:rPr>
                <w:rFonts w:ascii="Times New Roman" w:hAnsi="Times New Roman"/>
                <w:sz w:val="24"/>
                <w:szCs w:val="24"/>
              </w:rPr>
              <w:t>06/4/2022</w:t>
            </w:r>
          </w:p>
        </w:tc>
      </w:tr>
      <w:tr w:rsidR="005A371A" w:rsidRPr="00BF1D59" w:rsidTr="00602903">
        <w:trPr>
          <w:trHeight w:val="354"/>
        </w:trPr>
        <w:tc>
          <w:tcPr>
            <w:tcW w:w="959" w:type="dxa"/>
            <w:vAlign w:val="center"/>
          </w:tcPr>
          <w:p w:rsidR="005A371A" w:rsidRDefault="005A371A" w:rsidP="005A371A">
            <w:pPr>
              <w:spacing w:after="0" w:line="240" w:lineRule="auto"/>
              <w:rPr>
                <w:rFonts w:ascii="Times New Roman" w:eastAsia="Times New Roman" w:hAnsi="Times New Roman"/>
                <w:sz w:val="24"/>
                <w:szCs w:val="24"/>
              </w:rPr>
            </w:pPr>
          </w:p>
        </w:tc>
        <w:tc>
          <w:tcPr>
            <w:tcW w:w="2245" w:type="dxa"/>
            <w:shd w:val="clear" w:color="auto" w:fill="auto"/>
            <w:vAlign w:val="center"/>
          </w:tcPr>
          <w:p w:rsidR="005A371A" w:rsidRPr="00BF1D59" w:rsidRDefault="005A371A" w:rsidP="005A371A">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Chuẩn bị các điều kiện</w:t>
            </w:r>
          </w:p>
        </w:tc>
        <w:tc>
          <w:tcPr>
            <w:tcW w:w="2291" w:type="dxa"/>
            <w:gridSpan w:val="2"/>
            <w:vAlign w:val="center"/>
          </w:tcPr>
          <w:p w:rsidR="005A371A" w:rsidRPr="00BF1D59" w:rsidRDefault="005A371A" w:rsidP="005A371A">
            <w:pPr>
              <w:spacing w:after="0" w:line="240" w:lineRule="auto"/>
              <w:jc w:val="both"/>
              <w:rPr>
                <w:rFonts w:ascii="Times New Roman" w:hAnsi="Times New Roman"/>
                <w:sz w:val="24"/>
                <w:szCs w:val="24"/>
              </w:rPr>
            </w:pPr>
          </w:p>
        </w:tc>
        <w:tc>
          <w:tcPr>
            <w:tcW w:w="1843" w:type="dxa"/>
            <w:shd w:val="clear" w:color="auto" w:fill="auto"/>
            <w:vAlign w:val="center"/>
          </w:tcPr>
          <w:p w:rsidR="005A371A" w:rsidRPr="00BF1D59" w:rsidRDefault="005A371A" w:rsidP="005A371A">
            <w:pPr>
              <w:spacing w:after="0" w:line="240" w:lineRule="auto"/>
              <w:jc w:val="center"/>
              <w:rPr>
                <w:rFonts w:ascii="Times New Roman" w:hAnsi="Times New Roman"/>
                <w:sz w:val="24"/>
                <w:szCs w:val="24"/>
              </w:rPr>
            </w:pPr>
            <w:r w:rsidRPr="00BF1D59">
              <w:rPr>
                <w:rFonts w:ascii="Times New Roman" w:hAnsi="Times New Roman"/>
                <w:sz w:val="24"/>
                <w:szCs w:val="24"/>
              </w:rPr>
              <w:t xml:space="preserve">Ban Quản lý Dự án </w:t>
            </w:r>
            <w:r>
              <w:rPr>
                <w:rFonts w:ascii="Times New Roman" w:hAnsi="Times New Roman"/>
                <w:sz w:val="24"/>
                <w:szCs w:val="24"/>
              </w:rPr>
              <w:lastRenderedPageBreak/>
              <w:t>ĐTXDCCTCNVDD tỉnh, Sở VH, TT &amp; DL</w:t>
            </w:r>
          </w:p>
        </w:tc>
        <w:tc>
          <w:tcPr>
            <w:tcW w:w="2526" w:type="dxa"/>
            <w:gridSpan w:val="2"/>
            <w:shd w:val="clear" w:color="auto" w:fill="auto"/>
            <w:vAlign w:val="center"/>
          </w:tcPr>
          <w:p w:rsidR="005A371A" w:rsidRPr="00BF1D59" w:rsidRDefault="005A371A" w:rsidP="005A3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UBND huyệnTriệu Phong</w:t>
            </w:r>
          </w:p>
        </w:tc>
        <w:tc>
          <w:tcPr>
            <w:tcW w:w="1443" w:type="dxa"/>
            <w:gridSpan w:val="2"/>
            <w:vAlign w:val="center"/>
          </w:tcPr>
          <w:p w:rsidR="005A371A" w:rsidRDefault="005A371A" w:rsidP="005A371A">
            <w:pPr>
              <w:spacing w:after="0" w:line="240" w:lineRule="auto"/>
              <w:jc w:val="center"/>
              <w:rPr>
                <w:rFonts w:ascii="Times New Roman" w:hAnsi="Times New Roman"/>
                <w:sz w:val="24"/>
                <w:szCs w:val="24"/>
              </w:rPr>
            </w:pPr>
          </w:p>
        </w:tc>
        <w:tc>
          <w:tcPr>
            <w:tcW w:w="1417" w:type="dxa"/>
            <w:gridSpan w:val="2"/>
          </w:tcPr>
          <w:p w:rsidR="005A371A" w:rsidRPr="00952BBD" w:rsidRDefault="005A371A" w:rsidP="005A371A">
            <w:pPr>
              <w:spacing w:after="0" w:line="240" w:lineRule="auto"/>
              <w:jc w:val="center"/>
              <w:rPr>
                <w:rFonts w:ascii="Times New Roman" w:eastAsia="Times New Roman" w:hAnsi="Times New Roman"/>
                <w:i/>
                <w:sz w:val="24"/>
                <w:szCs w:val="24"/>
              </w:rPr>
            </w:pPr>
            <w:r>
              <w:rPr>
                <w:rFonts w:ascii="Times New Roman" w:hAnsi="Times New Roman"/>
                <w:sz w:val="24"/>
                <w:szCs w:val="28"/>
              </w:rPr>
              <w:t>Tháng 3/</w:t>
            </w:r>
            <w:r w:rsidRPr="00DE288B">
              <w:rPr>
                <w:rFonts w:ascii="Times New Roman" w:hAnsi="Times New Roman"/>
                <w:sz w:val="24"/>
                <w:szCs w:val="28"/>
              </w:rPr>
              <w:t>2022.</w:t>
            </w:r>
          </w:p>
        </w:tc>
        <w:tc>
          <w:tcPr>
            <w:tcW w:w="2410" w:type="dxa"/>
            <w:gridSpan w:val="2"/>
            <w:vAlign w:val="center"/>
          </w:tcPr>
          <w:p w:rsidR="005A371A" w:rsidRPr="00BF1D59" w:rsidRDefault="005A371A" w:rsidP="005A371A">
            <w:pPr>
              <w:spacing w:after="0" w:line="240" w:lineRule="auto"/>
              <w:jc w:val="both"/>
              <w:rPr>
                <w:rFonts w:ascii="Times New Roman" w:hAnsi="Times New Roman"/>
                <w:sz w:val="24"/>
                <w:szCs w:val="24"/>
              </w:rPr>
            </w:pPr>
            <w:r>
              <w:rPr>
                <w:rFonts w:ascii="Times New Roman" w:hAnsi="Times New Roman"/>
                <w:sz w:val="24"/>
                <w:szCs w:val="24"/>
              </w:rPr>
              <w:t>01/4/2022</w:t>
            </w:r>
          </w:p>
        </w:tc>
      </w:tr>
      <w:tr w:rsidR="005A371A" w:rsidRPr="00BF1D59" w:rsidTr="00602903">
        <w:trPr>
          <w:trHeight w:val="354"/>
        </w:trPr>
        <w:tc>
          <w:tcPr>
            <w:tcW w:w="959" w:type="dxa"/>
            <w:vAlign w:val="center"/>
          </w:tcPr>
          <w:p w:rsidR="005A371A" w:rsidRDefault="005A371A" w:rsidP="005A371A">
            <w:pPr>
              <w:spacing w:after="0" w:line="240" w:lineRule="auto"/>
              <w:rPr>
                <w:rFonts w:ascii="Times New Roman" w:eastAsia="Times New Roman" w:hAnsi="Times New Roman"/>
                <w:sz w:val="24"/>
                <w:szCs w:val="24"/>
              </w:rPr>
            </w:pPr>
          </w:p>
        </w:tc>
        <w:tc>
          <w:tcPr>
            <w:tcW w:w="2245" w:type="dxa"/>
            <w:shd w:val="clear" w:color="auto" w:fill="auto"/>
            <w:vAlign w:val="center"/>
          </w:tcPr>
          <w:p w:rsidR="005A371A" w:rsidRDefault="005A371A" w:rsidP="005A371A">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Khởi công</w:t>
            </w:r>
          </w:p>
        </w:tc>
        <w:tc>
          <w:tcPr>
            <w:tcW w:w="2291" w:type="dxa"/>
            <w:gridSpan w:val="2"/>
            <w:vAlign w:val="center"/>
          </w:tcPr>
          <w:p w:rsidR="005A371A" w:rsidRPr="00BF1D59" w:rsidRDefault="005A371A" w:rsidP="005A371A">
            <w:pPr>
              <w:spacing w:after="0" w:line="240" w:lineRule="auto"/>
              <w:jc w:val="both"/>
              <w:rPr>
                <w:rFonts w:ascii="Times New Roman" w:hAnsi="Times New Roman"/>
                <w:sz w:val="24"/>
                <w:szCs w:val="24"/>
              </w:rPr>
            </w:pPr>
          </w:p>
        </w:tc>
        <w:tc>
          <w:tcPr>
            <w:tcW w:w="1843" w:type="dxa"/>
            <w:shd w:val="clear" w:color="auto" w:fill="auto"/>
            <w:vAlign w:val="center"/>
          </w:tcPr>
          <w:p w:rsidR="005A371A" w:rsidRPr="00BF1D59" w:rsidRDefault="005A371A" w:rsidP="005A371A">
            <w:pPr>
              <w:spacing w:after="0" w:line="240" w:lineRule="auto"/>
              <w:jc w:val="center"/>
              <w:rPr>
                <w:rFonts w:ascii="Times New Roman" w:hAnsi="Times New Roman"/>
                <w:sz w:val="24"/>
                <w:szCs w:val="24"/>
              </w:rPr>
            </w:pPr>
            <w:r w:rsidRPr="00BF1D59">
              <w:rPr>
                <w:rFonts w:ascii="Times New Roman" w:hAnsi="Times New Roman"/>
                <w:sz w:val="24"/>
                <w:szCs w:val="24"/>
              </w:rPr>
              <w:t xml:space="preserve">Ban Quản lý Dự án </w:t>
            </w:r>
            <w:r>
              <w:rPr>
                <w:rFonts w:ascii="Times New Roman" w:hAnsi="Times New Roman"/>
                <w:sz w:val="24"/>
                <w:szCs w:val="24"/>
              </w:rPr>
              <w:t>ĐTXDCCTCNVDD tỉnh, Sở VH, TT &amp; DL</w:t>
            </w:r>
          </w:p>
        </w:tc>
        <w:tc>
          <w:tcPr>
            <w:tcW w:w="2526" w:type="dxa"/>
            <w:gridSpan w:val="2"/>
            <w:shd w:val="clear" w:color="auto" w:fill="auto"/>
            <w:vAlign w:val="center"/>
          </w:tcPr>
          <w:p w:rsidR="005A371A" w:rsidRDefault="005A371A" w:rsidP="005A371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UBND huyệnTriệu Phong</w:t>
            </w:r>
          </w:p>
          <w:p w:rsidR="005A371A" w:rsidRDefault="005A371A" w:rsidP="005A371A">
            <w:pPr>
              <w:spacing w:after="0" w:line="240" w:lineRule="auto"/>
              <w:jc w:val="center"/>
              <w:rPr>
                <w:rFonts w:ascii="Times New Roman" w:eastAsia="Times New Roman" w:hAnsi="Times New Roman"/>
                <w:sz w:val="24"/>
                <w:szCs w:val="24"/>
              </w:rPr>
            </w:pPr>
            <w:r w:rsidRPr="00BF1D59">
              <w:rPr>
                <w:rFonts w:ascii="Times New Roman" w:eastAsia="Times New Roman" w:hAnsi="Times New Roman"/>
                <w:sz w:val="24"/>
                <w:szCs w:val="24"/>
              </w:rPr>
              <w:t>Sở K</w:t>
            </w:r>
            <w:r>
              <w:rPr>
                <w:rFonts w:ascii="Times New Roman" w:eastAsia="Times New Roman" w:hAnsi="Times New Roman"/>
                <w:sz w:val="24"/>
                <w:szCs w:val="24"/>
              </w:rPr>
              <w:t>ế hoạch và Đầu tư</w:t>
            </w:r>
          </w:p>
          <w:p w:rsidR="005A371A" w:rsidRDefault="005A371A" w:rsidP="005A371A">
            <w:pPr>
              <w:spacing w:after="0" w:line="240" w:lineRule="auto"/>
              <w:jc w:val="center"/>
              <w:rPr>
                <w:rFonts w:ascii="Times New Roman" w:eastAsia="Times New Roman" w:hAnsi="Times New Roman"/>
                <w:sz w:val="24"/>
                <w:szCs w:val="24"/>
              </w:rPr>
            </w:pPr>
          </w:p>
        </w:tc>
        <w:tc>
          <w:tcPr>
            <w:tcW w:w="1443" w:type="dxa"/>
            <w:gridSpan w:val="2"/>
            <w:vAlign w:val="center"/>
          </w:tcPr>
          <w:p w:rsidR="005A371A" w:rsidRDefault="005A371A" w:rsidP="005A371A">
            <w:pPr>
              <w:spacing w:after="0" w:line="240" w:lineRule="auto"/>
              <w:jc w:val="center"/>
              <w:rPr>
                <w:rFonts w:ascii="Times New Roman" w:hAnsi="Times New Roman"/>
                <w:sz w:val="24"/>
                <w:szCs w:val="24"/>
              </w:rPr>
            </w:pPr>
          </w:p>
        </w:tc>
        <w:tc>
          <w:tcPr>
            <w:tcW w:w="1417" w:type="dxa"/>
            <w:gridSpan w:val="2"/>
          </w:tcPr>
          <w:p w:rsidR="005A371A" w:rsidRDefault="005A371A" w:rsidP="005A371A">
            <w:pPr>
              <w:spacing w:after="0" w:line="240" w:lineRule="auto"/>
              <w:jc w:val="center"/>
              <w:rPr>
                <w:rFonts w:ascii="Times New Roman" w:hAnsi="Times New Roman"/>
                <w:sz w:val="24"/>
                <w:szCs w:val="28"/>
              </w:rPr>
            </w:pPr>
            <w:r>
              <w:rPr>
                <w:rFonts w:ascii="Times New Roman" w:hAnsi="Times New Roman"/>
                <w:sz w:val="24"/>
                <w:szCs w:val="28"/>
              </w:rPr>
              <w:t>6/4/2022</w:t>
            </w:r>
          </w:p>
        </w:tc>
        <w:tc>
          <w:tcPr>
            <w:tcW w:w="2410" w:type="dxa"/>
            <w:gridSpan w:val="2"/>
            <w:vAlign w:val="center"/>
          </w:tcPr>
          <w:p w:rsidR="005A371A" w:rsidRDefault="005A371A" w:rsidP="005A371A">
            <w:pPr>
              <w:spacing w:after="0" w:line="240" w:lineRule="auto"/>
              <w:jc w:val="both"/>
              <w:rPr>
                <w:rFonts w:ascii="Times New Roman" w:hAnsi="Times New Roman"/>
                <w:sz w:val="24"/>
                <w:szCs w:val="24"/>
              </w:rPr>
            </w:pPr>
            <w:r>
              <w:rPr>
                <w:rFonts w:ascii="Times New Roman" w:hAnsi="Times New Roman"/>
                <w:sz w:val="24"/>
                <w:szCs w:val="24"/>
              </w:rPr>
              <w:t>6/4/2022</w:t>
            </w:r>
          </w:p>
        </w:tc>
      </w:tr>
      <w:tr w:rsidR="005A371A" w:rsidRPr="00BF1D59" w:rsidTr="00602903">
        <w:trPr>
          <w:trHeight w:val="354"/>
        </w:trPr>
        <w:tc>
          <w:tcPr>
            <w:tcW w:w="959" w:type="dxa"/>
            <w:vAlign w:val="center"/>
          </w:tcPr>
          <w:p w:rsidR="005A371A" w:rsidRPr="00BF1D59" w:rsidRDefault="005A371A" w:rsidP="005A37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2.1.3</w:t>
            </w:r>
          </w:p>
        </w:tc>
        <w:tc>
          <w:tcPr>
            <w:tcW w:w="2245" w:type="dxa"/>
            <w:shd w:val="clear" w:color="auto" w:fill="auto"/>
            <w:vAlign w:val="center"/>
          </w:tcPr>
          <w:p w:rsidR="005A371A" w:rsidRPr="00BF1D59" w:rsidRDefault="005A371A" w:rsidP="005A371A">
            <w:pPr>
              <w:spacing w:after="0" w:line="240" w:lineRule="auto"/>
              <w:jc w:val="both"/>
              <w:rPr>
                <w:rFonts w:ascii="Times New Roman" w:eastAsia="Times New Roman" w:hAnsi="Times New Roman"/>
                <w:sz w:val="24"/>
                <w:szCs w:val="24"/>
              </w:rPr>
            </w:pPr>
            <w:r w:rsidRPr="00BF1D59">
              <w:rPr>
                <w:rFonts w:ascii="Times New Roman" w:hAnsi="Times New Roman"/>
                <w:sz w:val="24"/>
                <w:szCs w:val="24"/>
              </w:rPr>
              <w:t>Lễ dâng hương, dâng hoa tại Nhà lưu niệm Tổng Bí thư Lê Duẩ</w:t>
            </w:r>
            <w:r>
              <w:rPr>
                <w:rFonts w:ascii="Times New Roman" w:hAnsi="Times New Roman"/>
                <w:sz w:val="24"/>
                <w:szCs w:val="24"/>
              </w:rPr>
              <w:t>n</w:t>
            </w:r>
          </w:p>
        </w:tc>
        <w:tc>
          <w:tcPr>
            <w:tcW w:w="2291" w:type="dxa"/>
            <w:gridSpan w:val="2"/>
            <w:vAlign w:val="center"/>
          </w:tcPr>
          <w:p w:rsidR="005A371A" w:rsidRPr="00BF1D59" w:rsidRDefault="005A371A" w:rsidP="005A371A">
            <w:pPr>
              <w:spacing w:after="0" w:line="240" w:lineRule="auto"/>
              <w:jc w:val="both"/>
              <w:rPr>
                <w:rFonts w:ascii="Times New Roman" w:eastAsia="Times New Roman" w:hAnsi="Times New Roman"/>
                <w:sz w:val="24"/>
                <w:szCs w:val="24"/>
              </w:rPr>
            </w:pPr>
            <w:r w:rsidRPr="00BF1D59">
              <w:rPr>
                <w:rFonts w:ascii="Times New Roman" w:hAnsi="Times New Roman"/>
                <w:sz w:val="24"/>
                <w:szCs w:val="24"/>
              </w:rPr>
              <w:t>Tỉnh ủy, Ủy ban nhân dân tỉnh Quảng Trị</w:t>
            </w:r>
          </w:p>
        </w:tc>
        <w:tc>
          <w:tcPr>
            <w:tcW w:w="1843" w:type="dxa"/>
            <w:shd w:val="clear" w:color="auto" w:fill="auto"/>
            <w:vAlign w:val="center"/>
          </w:tcPr>
          <w:p w:rsidR="005A371A" w:rsidRPr="00BF1D59" w:rsidRDefault="005A371A" w:rsidP="005A371A">
            <w:pPr>
              <w:spacing w:after="0" w:line="240" w:lineRule="auto"/>
              <w:jc w:val="center"/>
              <w:rPr>
                <w:rFonts w:ascii="Times New Roman" w:eastAsia="Times New Roman" w:hAnsi="Times New Roman"/>
                <w:sz w:val="24"/>
                <w:szCs w:val="24"/>
              </w:rPr>
            </w:pPr>
            <w:r w:rsidRPr="00BF1D59">
              <w:rPr>
                <w:rFonts w:ascii="Times New Roman" w:hAnsi="Times New Roman"/>
                <w:sz w:val="24"/>
                <w:szCs w:val="24"/>
              </w:rPr>
              <w:t>UBND huyện Triệu Phong</w:t>
            </w:r>
          </w:p>
        </w:tc>
        <w:tc>
          <w:tcPr>
            <w:tcW w:w="2526" w:type="dxa"/>
            <w:gridSpan w:val="2"/>
            <w:shd w:val="clear" w:color="auto" w:fill="auto"/>
            <w:vAlign w:val="center"/>
          </w:tcPr>
          <w:p w:rsidR="005A371A" w:rsidRPr="00BF1D59" w:rsidRDefault="005A371A" w:rsidP="00937DA9">
            <w:pPr>
              <w:spacing w:after="0" w:line="240" w:lineRule="auto"/>
              <w:jc w:val="center"/>
              <w:rPr>
                <w:rFonts w:ascii="Times New Roman" w:eastAsia="Times New Roman" w:hAnsi="Times New Roman"/>
                <w:sz w:val="24"/>
                <w:szCs w:val="24"/>
              </w:rPr>
            </w:pPr>
            <w:r w:rsidRPr="00BF1D59">
              <w:rPr>
                <w:rFonts w:ascii="Times New Roman" w:eastAsia="Times New Roman" w:hAnsi="Times New Roman"/>
                <w:sz w:val="24"/>
                <w:szCs w:val="24"/>
              </w:rPr>
              <w:t>Các</w:t>
            </w:r>
            <w:r w:rsidR="00937DA9">
              <w:rPr>
                <w:rFonts w:ascii="Times New Roman" w:eastAsia="Times New Roman" w:hAnsi="Times New Roman"/>
                <w:sz w:val="24"/>
                <w:szCs w:val="24"/>
              </w:rPr>
              <w:t xml:space="preserve"> phòng, ban,</w:t>
            </w:r>
            <w:r w:rsidRPr="00BF1D59">
              <w:rPr>
                <w:rFonts w:ascii="Times New Roman" w:eastAsia="Times New Roman" w:hAnsi="Times New Roman"/>
                <w:sz w:val="24"/>
                <w:szCs w:val="24"/>
              </w:rPr>
              <w:t xml:space="preserve"> đơn vị </w:t>
            </w:r>
            <w:r w:rsidR="00937DA9">
              <w:rPr>
                <w:rFonts w:ascii="Times New Roman" w:eastAsia="Times New Roman" w:hAnsi="Times New Roman"/>
                <w:sz w:val="24"/>
                <w:szCs w:val="24"/>
              </w:rPr>
              <w:t>huyện Triệu Phong</w:t>
            </w:r>
          </w:p>
        </w:tc>
        <w:tc>
          <w:tcPr>
            <w:tcW w:w="1443" w:type="dxa"/>
            <w:gridSpan w:val="2"/>
            <w:vAlign w:val="center"/>
          </w:tcPr>
          <w:p w:rsidR="005A371A" w:rsidRPr="00BF1D59" w:rsidRDefault="005A371A" w:rsidP="005A371A">
            <w:pPr>
              <w:spacing w:after="0" w:line="240" w:lineRule="auto"/>
              <w:jc w:val="both"/>
              <w:rPr>
                <w:rFonts w:ascii="Times New Roman" w:hAnsi="Times New Roman"/>
                <w:sz w:val="24"/>
                <w:szCs w:val="24"/>
              </w:rPr>
            </w:pPr>
            <w:r w:rsidRPr="00BF1D59">
              <w:rPr>
                <w:rFonts w:ascii="Times New Roman" w:hAnsi="Times New Roman"/>
                <w:sz w:val="24"/>
                <w:szCs w:val="24"/>
              </w:rPr>
              <w:t>Nhà lưu niệm Tổng Bí thư Lê Duẩn.</w:t>
            </w:r>
          </w:p>
          <w:p w:rsidR="005A371A" w:rsidRPr="00BF1D59" w:rsidRDefault="005A371A" w:rsidP="005A371A">
            <w:pPr>
              <w:spacing w:after="0" w:line="240" w:lineRule="auto"/>
              <w:jc w:val="center"/>
              <w:rPr>
                <w:rFonts w:ascii="Times New Roman" w:eastAsia="Times New Roman" w:hAnsi="Times New Roman"/>
                <w:sz w:val="24"/>
                <w:szCs w:val="24"/>
              </w:rPr>
            </w:pPr>
          </w:p>
        </w:tc>
        <w:tc>
          <w:tcPr>
            <w:tcW w:w="1417" w:type="dxa"/>
            <w:gridSpan w:val="2"/>
          </w:tcPr>
          <w:p w:rsidR="005A371A" w:rsidRPr="00BF1D59" w:rsidRDefault="005A371A" w:rsidP="005A371A">
            <w:pPr>
              <w:spacing w:after="0" w:line="240" w:lineRule="auto"/>
              <w:jc w:val="both"/>
              <w:rPr>
                <w:rFonts w:ascii="Times New Roman" w:hAnsi="Times New Roman"/>
                <w:sz w:val="24"/>
                <w:szCs w:val="24"/>
              </w:rPr>
            </w:pPr>
            <w:r>
              <w:rPr>
                <w:rFonts w:ascii="Times New Roman" w:hAnsi="Times New Roman"/>
                <w:sz w:val="24"/>
                <w:szCs w:val="24"/>
              </w:rPr>
              <w:t>Từ 01</w:t>
            </w:r>
            <w:r w:rsidRPr="00BF1D59">
              <w:rPr>
                <w:rFonts w:ascii="Times New Roman" w:hAnsi="Times New Roman"/>
                <w:sz w:val="24"/>
                <w:szCs w:val="24"/>
              </w:rPr>
              <w:t>/4/2022.</w:t>
            </w:r>
          </w:p>
          <w:p w:rsidR="005A371A" w:rsidRPr="00BF1D59" w:rsidRDefault="005A371A" w:rsidP="005A371A">
            <w:pPr>
              <w:spacing w:after="0" w:line="240" w:lineRule="auto"/>
              <w:jc w:val="center"/>
              <w:rPr>
                <w:rFonts w:ascii="Times New Roman" w:eastAsia="Times New Roman" w:hAnsi="Times New Roman"/>
                <w:b/>
                <w:sz w:val="24"/>
                <w:szCs w:val="24"/>
              </w:rPr>
            </w:pPr>
          </w:p>
        </w:tc>
        <w:tc>
          <w:tcPr>
            <w:tcW w:w="2410" w:type="dxa"/>
            <w:gridSpan w:val="2"/>
          </w:tcPr>
          <w:p w:rsidR="005A371A" w:rsidRPr="00BF1D59" w:rsidRDefault="005A371A" w:rsidP="005A371A">
            <w:pPr>
              <w:spacing w:after="0" w:line="240" w:lineRule="auto"/>
              <w:jc w:val="center"/>
              <w:rPr>
                <w:rFonts w:ascii="Times New Roman" w:eastAsia="Times New Roman" w:hAnsi="Times New Roman"/>
                <w:sz w:val="24"/>
                <w:szCs w:val="24"/>
              </w:rPr>
            </w:pPr>
            <w:r w:rsidRPr="00BF1D59">
              <w:rPr>
                <w:rFonts w:ascii="Times New Roman" w:hAnsi="Times New Roman"/>
                <w:sz w:val="24"/>
                <w:szCs w:val="24"/>
              </w:rPr>
              <w:t>07/4/2022</w:t>
            </w:r>
          </w:p>
        </w:tc>
      </w:tr>
      <w:tr w:rsidR="005A371A" w:rsidRPr="00BF1D59" w:rsidTr="00602903">
        <w:trPr>
          <w:trHeight w:val="354"/>
        </w:trPr>
        <w:tc>
          <w:tcPr>
            <w:tcW w:w="959" w:type="dxa"/>
            <w:vAlign w:val="center"/>
          </w:tcPr>
          <w:p w:rsidR="005A371A" w:rsidRPr="0043640F" w:rsidRDefault="005A371A" w:rsidP="005A371A">
            <w:pPr>
              <w:spacing w:after="0" w:line="240" w:lineRule="auto"/>
              <w:rPr>
                <w:rFonts w:ascii="Times New Roman" w:eastAsia="Times New Roman" w:hAnsi="Times New Roman"/>
                <w:b/>
                <w:sz w:val="24"/>
                <w:szCs w:val="24"/>
              </w:rPr>
            </w:pPr>
            <w:r w:rsidRPr="0043640F">
              <w:rPr>
                <w:rFonts w:ascii="Times New Roman" w:eastAsia="Times New Roman" w:hAnsi="Times New Roman"/>
                <w:b/>
                <w:sz w:val="24"/>
                <w:szCs w:val="24"/>
              </w:rPr>
              <w:t>2.2</w:t>
            </w:r>
          </w:p>
        </w:tc>
        <w:tc>
          <w:tcPr>
            <w:tcW w:w="14175" w:type="dxa"/>
            <w:gridSpan w:val="12"/>
            <w:shd w:val="clear" w:color="auto" w:fill="auto"/>
            <w:vAlign w:val="center"/>
          </w:tcPr>
          <w:p w:rsidR="005A371A" w:rsidRDefault="005A371A" w:rsidP="005A371A">
            <w:pPr>
              <w:spacing w:after="0" w:line="240" w:lineRule="auto"/>
              <w:jc w:val="center"/>
              <w:rPr>
                <w:rFonts w:ascii="Times New Roman" w:hAnsi="Times New Roman"/>
                <w:sz w:val="24"/>
                <w:szCs w:val="24"/>
              </w:rPr>
            </w:pPr>
            <w:r w:rsidRPr="006A2793">
              <w:rPr>
                <w:rFonts w:ascii="Times New Roman" w:hAnsi="Times New Roman"/>
                <w:b/>
                <w:color w:val="000000"/>
                <w:sz w:val="24"/>
                <w:szCs w:val="28"/>
              </w:rPr>
              <w:t>Lễ Kỷ niệm 50 năm ngày giải phóng tỉnh Quảng Trị (01/5/1972-01/5/2022) gắn với lễ hội Thống nhất non sông - Kỷ niệm 47 năm ngày giải phóng miền Nam (30/4/1975 - 30/4/2022)</w:t>
            </w:r>
          </w:p>
        </w:tc>
      </w:tr>
      <w:tr w:rsidR="005A371A" w:rsidRPr="00BF1D59" w:rsidTr="00602903">
        <w:trPr>
          <w:trHeight w:val="354"/>
        </w:trPr>
        <w:tc>
          <w:tcPr>
            <w:tcW w:w="959" w:type="dxa"/>
            <w:vAlign w:val="center"/>
          </w:tcPr>
          <w:p w:rsidR="005A371A" w:rsidRPr="0043640F" w:rsidRDefault="005A371A" w:rsidP="005A371A">
            <w:pPr>
              <w:spacing w:after="0" w:line="240" w:lineRule="auto"/>
              <w:rPr>
                <w:rFonts w:ascii="Times New Roman" w:eastAsia="Times New Roman" w:hAnsi="Times New Roman"/>
                <w:b/>
                <w:sz w:val="24"/>
                <w:szCs w:val="24"/>
              </w:rPr>
            </w:pPr>
            <w:r w:rsidRPr="0043640F">
              <w:rPr>
                <w:rFonts w:ascii="Times New Roman" w:eastAsia="Times New Roman" w:hAnsi="Times New Roman"/>
                <w:b/>
                <w:sz w:val="24"/>
                <w:szCs w:val="24"/>
              </w:rPr>
              <w:t>2.2.1</w:t>
            </w:r>
          </w:p>
        </w:tc>
        <w:tc>
          <w:tcPr>
            <w:tcW w:w="14175" w:type="dxa"/>
            <w:gridSpan w:val="12"/>
            <w:shd w:val="clear" w:color="auto" w:fill="auto"/>
            <w:vAlign w:val="center"/>
          </w:tcPr>
          <w:p w:rsidR="005A371A" w:rsidRDefault="005A371A" w:rsidP="005A371A">
            <w:pPr>
              <w:spacing w:after="0" w:line="240" w:lineRule="auto"/>
              <w:jc w:val="both"/>
              <w:rPr>
                <w:rFonts w:ascii="Times New Roman" w:hAnsi="Times New Roman"/>
                <w:sz w:val="24"/>
                <w:szCs w:val="24"/>
              </w:rPr>
            </w:pPr>
            <w:r w:rsidRPr="00484C56">
              <w:rPr>
                <w:rFonts w:ascii="Times New Roman" w:hAnsi="Times New Roman"/>
                <w:b/>
                <w:sz w:val="24"/>
                <w:szCs w:val="28"/>
              </w:rPr>
              <w:t>Lễ hội Thống nhất non sông -Kỷ niệm 47 năm Ngày Giải phóng miền Nam, thống nhất đất nước (30/4/1975 - 30/4/2022)</w:t>
            </w:r>
          </w:p>
        </w:tc>
      </w:tr>
      <w:tr w:rsidR="005A371A" w:rsidRPr="00BF1D59" w:rsidTr="00602903">
        <w:trPr>
          <w:trHeight w:val="354"/>
        </w:trPr>
        <w:tc>
          <w:tcPr>
            <w:tcW w:w="959" w:type="dxa"/>
            <w:vAlign w:val="center"/>
          </w:tcPr>
          <w:p w:rsidR="005A371A" w:rsidRPr="00BF1D59" w:rsidRDefault="005A371A" w:rsidP="005A37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2.2.1.1</w:t>
            </w:r>
          </w:p>
        </w:tc>
        <w:tc>
          <w:tcPr>
            <w:tcW w:w="2245" w:type="dxa"/>
            <w:shd w:val="clear" w:color="auto" w:fill="auto"/>
            <w:vAlign w:val="center"/>
          </w:tcPr>
          <w:p w:rsidR="005A371A" w:rsidRPr="00BF1D59" w:rsidRDefault="005A371A" w:rsidP="005A371A">
            <w:pPr>
              <w:spacing w:after="0" w:line="240" w:lineRule="auto"/>
              <w:jc w:val="both"/>
              <w:rPr>
                <w:rFonts w:ascii="Times New Roman" w:hAnsi="Times New Roman"/>
                <w:sz w:val="24"/>
                <w:szCs w:val="24"/>
              </w:rPr>
            </w:pPr>
            <w:r w:rsidRPr="00BF1D59">
              <w:rPr>
                <w:rFonts w:ascii="Times New Roman" w:hAnsi="Times New Roman"/>
                <w:sz w:val="24"/>
                <w:szCs w:val="24"/>
              </w:rPr>
              <w:t>Lễ Thượng cờ “Thống nhấ</w:t>
            </w:r>
            <w:r>
              <w:rPr>
                <w:rFonts w:ascii="Times New Roman" w:hAnsi="Times New Roman"/>
                <w:sz w:val="24"/>
                <w:szCs w:val="24"/>
              </w:rPr>
              <w:t>t non sông”</w:t>
            </w:r>
          </w:p>
        </w:tc>
        <w:tc>
          <w:tcPr>
            <w:tcW w:w="2291" w:type="dxa"/>
            <w:gridSpan w:val="2"/>
            <w:vAlign w:val="center"/>
          </w:tcPr>
          <w:p w:rsidR="005A371A" w:rsidRPr="00BF1D59" w:rsidRDefault="005A371A" w:rsidP="005A371A">
            <w:pPr>
              <w:spacing w:after="0" w:line="240" w:lineRule="auto"/>
              <w:jc w:val="both"/>
              <w:rPr>
                <w:rFonts w:ascii="Times New Roman" w:hAnsi="Times New Roman"/>
                <w:sz w:val="24"/>
                <w:szCs w:val="24"/>
              </w:rPr>
            </w:pPr>
            <w:r w:rsidRPr="00BF1D59">
              <w:rPr>
                <w:rFonts w:ascii="Times New Roman" w:hAnsi="Times New Roman"/>
                <w:sz w:val="24"/>
                <w:szCs w:val="24"/>
              </w:rPr>
              <w:t>Ủy ban nhân dân tỉnh Quảng Trị</w:t>
            </w:r>
          </w:p>
          <w:p w:rsidR="005A371A" w:rsidRPr="00BF1D59" w:rsidRDefault="005A371A" w:rsidP="005A371A">
            <w:pPr>
              <w:spacing w:after="0" w:line="240" w:lineRule="auto"/>
              <w:jc w:val="both"/>
              <w:rPr>
                <w:rFonts w:ascii="Times New Roman" w:hAnsi="Times New Roman"/>
                <w:sz w:val="24"/>
                <w:szCs w:val="24"/>
              </w:rPr>
            </w:pPr>
          </w:p>
        </w:tc>
        <w:tc>
          <w:tcPr>
            <w:tcW w:w="1843" w:type="dxa"/>
            <w:shd w:val="clear" w:color="auto" w:fill="auto"/>
            <w:vAlign w:val="center"/>
          </w:tcPr>
          <w:p w:rsidR="005A371A" w:rsidRPr="00BF1D59" w:rsidRDefault="005A371A" w:rsidP="005A371A">
            <w:pPr>
              <w:spacing w:after="0" w:line="240" w:lineRule="auto"/>
              <w:jc w:val="both"/>
              <w:rPr>
                <w:rFonts w:ascii="Times New Roman" w:hAnsi="Times New Roman"/>
                <w:sz w:val="24"/>
                <w:szCs w:val="24"/>
              </w:rPr>
            </w:pPr>
            <w:r w:rsidRPr="00BF1D59">
              <w:rPr>
                <w:rFonts w:ascii="Times New Roman" w:hAnsi="Times New Roman"/>
                <w:sz w:val="24"/>
                <w:szCs w:val="24"/>
              </w:rPr>
              <w:t>Sở Văn hóa, Thể thao và Du lịch</w:t>
            </w:r>
          </w:p>
        </w:tc>
        <w:tc>
          <w:tcPr>
            <w:tcW w:w="2526" w:type="dxa"/>
            <w:gridSpan w:val="2"/>
            <w:shd w:val="clear" w:color="auto" w:fill="auto"/>
            <w:vAlign w:val="center"/>
          </w:tcPr>
          <w:p w:rsidR="005A371A" w:rsidRPr="00BF1D59" w:rsidRDefault="005A371A" w:rsidP="005A371A">
            <w:pPr>
              <w:spacing w:after="0" w:line="240" w:lineRule="auto"/>
              <w:jc w:val="both"/>
              <w:rPr>
                <w:rFonts w:ascii="Times New Roman" w:hAnsi="Times New Roman"/>
                <w:sz w:val="24"/>
                <w:szCs w:val="24"/>
              </w:rPr>
            </w:pPr>
            <w:r w:rsidRPr="00BF1D59">
              <w:rPr>
                <w:rFonts w:ascii="Times New Roman" w:eastAsia="Times New Roman" w:hAnsi="Times New Roman"/>
                <w:sz w:val="24"/>
                <w:szCs w:val="24"/>
              </w:rPr>
              <w:t>Các đơn vị liên quan</w:t>
            </w:r>
          </w:p>
        </w:tc>
        <w:tc>
          <w:tcPr>
            <w:tcW w:w="1443" w:type="dxa"/>
            <w:gridSpan w:val="2"/>
            <w:vAlign w:val="center"/>
          </w:tcPr>
          <w:p w:rsidR="005A371A" w:rsidRPr="00BF1D59" w:rsidRDefault="005A371A" w:rsidP="005A371A">
            <w:pPr>
              <w:spacing w:after="0" w:line="240" w:lineRule="auto"/>
              <w:jc w:val="both"/>
              <w:rPr>
                <w:rFonts w:ascii="Times New Roman" w:hAnsi="Times New Roman"/>
                <w:sz w:val="24"/>
                <w:szCs w:val="24"/>
              </w:rPr>
            </w:pPr>
            <w:r w:rsidRPr="00BF1D59">
              <w:rPr>
                <w:rFonts w:ascii="Times New Roman" w:hAnsi="Times New Roman"/>
                <w:sz w:val="24"/>
                <w:szCs w:val="24"/>
              </w:rPr>
              <w:t>- Di tích Quốc gia đặc biệt Đôi bờ Hiền Lương- Bến Hải.</w:t>
            </w:r>
          </w:p>
        </w:tc>
        <w:tc>
          <w:tcPr>
            <w:tcW w:w="1417" w:type="dxa"/>
            <w:gridSpan w:val="2"/>
          </w:tcPr>
          <w:p w:rsidR="005A371A" w:rsidRPr="00BF1D59" w:rsidRDefault="005A371A" w:rsidP="005A371A">
            <w:pPr>
              <w:spacing w:after="0" w:line="240" w:lineRule="auto"/>
              <w:jc w:val="both"/>
              <w:rPr>
                <w:rFonts w:ascii="Times New Roman" w:hAnsi="Times New Roman"/>
                <w:sz w:val="24"/>
                <w:szCs w:val="24"/>
              </w:rPr>
            </w:pPr>
            <w:r w:rsidRPr="00BF1D59">
              <w:rPr>
                <w:rFonts w:ascii="Times New Roman" w:hAnsi="Times New Roman"/>
                <w:sz w:val="24"/>
                <w:szCs w:val="24"/>
              </w:rPr>
              <w:t>- 7h00, ngày 30/4/2022.</w:t>
            </w:r>
          </w:p>
          <w:p w:rsidR="005A371A" w:rsidRPr="00BF1D59" w:rsidRDefault="005A371A" w:rsidP="005A371A">
            <w:pPr>
              <w:spacing w:after="0" w:line="240" w:lineRule="auto"/>
              <w:jc w:val="center"/>
              <w:rPr>
                <w:rFonts w:ascii="Times New Roman" w:eastAsia="Times New Roman" w:hAnsi="Times New Roman"/>
                <w:sz w:val="24"/>
                <w:szCs w:val="24"/>
              </w:rPr>
            </w:pPr>
          </w:p>
        </w:tc>
        <w:tc>
          <w:tcPr>
            <w:tcW w:w="2410" w:type="dxa"/>
            <w:gridSpan w:val="2"/>
          </w:tcPr>
          <w:p w:rsidR="005A371A" w:rsidRPr="00BF1D59" w:rsidRDefault="005A371A" w:rsidP="005A371A">
            <w:pPr>
              <w:spacing w:after="0" w:line="240" w:lineRule="auto"/>
              <w:jc w:val="center"/>
              <w:rPr>
                <w:rFonts w:ascii="Times New Roman" w:eastAsia="Times New Roman" w:hAnsi="Times New Roman"/>
                <w:sz w:val="24"/>
                <w:szCs w:val="24"/>
              </w:rPr>
            </w:pPr>
            <w:r>
              <w:rPr>
                <w:rFonts w:ascii="Times New Roman" w:hAnsi="Times New Roman"/>
                <w:sz w:val="24"/>
                <w:szCs w:val="24"/>
              </w:rPr>
              <w:t>8</w:t>
            </w:r>
            <w:r w:rsidRPr="00BF1D59">
              <w:rPr>
                <w:rFonts w:ascii="Times New Roman" w:hAnsi="Times New Roman"/>
                <w:sz w:val="24"/>
                <w:szCs w:val="24"/>
              </w:rPr>
              <w:t>h00, ngày 30/4/2022</w:t>
            </w:r>
          </w:p>
        </w:tc>
      </w:tr>
      <w:tr w:rsidR="005A371A" w:rsidRPr="00BF1D59" w:rsidTr="00602903">
        <w:trPr>
          <w:trHeight w:val="354"/>
        </w:trPr>
        <w:tc>
          <w:tcPr>
            <w:tcW w:w="959" w:type="dxa"/>
            <w:vAlign w:val="center"/>
          </w:tcPr>
          <w:p w:rsidR="005A371A" w:rsidRDefault="005A371A" w:rsidP="005A371A">
            <w:pPr>
              <w:spacing w:after="0" w:line="240" w:lineRule="auto"/>
              <w:rPr>
                <w:rFonts w:ascii="Times New Roman" w:eastAsia="Times New Roman" w:hAnsi="Times New Roman"/>
                <w:sz w:val="24"/>
                <w:szCs w:val="24"/>
              </w:rPr>
            </w:pPr>
          </w:p>
        </w:tc>
        <w:tc>
          <w:tcPr>
            <w:tcW w:w="2245" w:type="dxa"/>
            <w:shd w:val="clear" w:color="auto" w:fill="auto"/>
            <w:vAlign w:val="center"/>
          </w:tcPr>
          <w:p w:rsidR="005A371A" w:rsidRPr="00BF1D59" w:rsidRDefault="005A371A" w:rsidP="005A371A">
            <w:pPr>
              <w:spacing w:after="0" w:line="240" w:lineRule="auto"/>
              <w:jc w:val="both"/>
              <w:rPr>
                <w:rFonts w:ascii="Times New Roman" w:hAnsi="Times New Roman"/>
                <w:sz w:val="24"/>
                <w:szCs w:val="24"/>
              </w:rPr>
            </w:pPr>
            <w:r>
              <w:rPr>
                <w:rFonts w:ascii="Times New Roman" w:hAnsi="Times New Roman"/>
                <w:sz w:val="24"/>
                <w:szCs w:val="24"/>
              </w:rPr>
              <w:t>- Chuẩn cơ sở vật chất, kịch bản, chương trình, lập d</w:t>
            </w:r>
            <w:r w:rsidR="00B46A19">
              <w:rPr>
                <w:rFonts w:ascii="Times New Roman" w:hAnsi="Times New Roman"/>
                <w:sz w:val="24"/>
                <w:szCs w:val="24"/>
              </w:rPr>
              <w:t>a</w:t>
            </w:r>
            <w:r>
              <w:rPr>
                <w:rFonts w:ascii="Times New Roman" w:hAnsi="Times New Roman"/>
                <w:sz w:val="24"/>
                <w:szCs w:val="24"/>
              </w:rPr>
              <w:t>nh sách khách mời, chỉ đạo vệ sinh, chỉnh trang di tích, trang trí khánh tiết...</w:t>
            </w:r>
          </w:p>
        </w:tc>
        <w:tc>
          <w:tcPr>
            <w:tcW w:w="2291" w:type="dxa"/>
            <w:gridSpan w:val="2"/>
            <w:vAlign w:val="center"/>
          </w:tcPr>
          <w:p w:rsidR="005A371A" w:rsidRPr="00BF1D59" w:rsidRDefault="005A371A" w:rsidP="005A371A">
            <w:pPr>
              <w:spacing w:after="0" w:line="240" w:lineRule="auto"/>
              <w:jc w:val="both"/>
              <w:rPr>
                <w:rFonts w:ascii="Times New Roman" w:hAnsi="Times New Roman"/>
                <w:sz w:val="24"/>
                <w:szCs w:val="24"/>
              </w:rPr>
            </w:pPr>
          </w:p>
        </w:tc>
        <w:tc>
          <w:tcPr>
            <w:tcW w:w="1843" w:type="dxa"/>
            <w:shd w:val="clear" w:color="auto" w:fill="auto"/>
            <w:vAlign w:val="center"/>
          </w:tcPr>
          <w:p w:rsidR="005A371A" w:rsidRPr="00BF1D59" w:rsidRDefault="005A371A" w:rsidP="005A371A">
            <w:pPr>
              <w:spacing w:after="0" w:line="240" w:lineRule="auto"/>
              <w:jc w:val="both"/>
              <w:rPr>
                <w:rFonts w:ascii="Times New Roman" w:hAnsi="Times New Roman"/>
                <w:sz w:val="24"/>
                <w:szCs w:val="24"/>
              </w:rPr>
            </w:pPr>
            <w:r w:rsidRPr="00BF1D59">
              <w:rPr>
                <w:rFonts w:ascii="Times New Roman" w:hAnsi="Times New Roman"/>
                <w:sz w:val="24"/>
                <w:szCs w:val="24"/>
              </w:rPr>
              <w:t>Sở Văn hóa, Thể thao và Du lịch</w:t>
            </w:r>
          </w:p>
        </w:tc>
        <w:tc>
          <w:tcPr>
            <w:tcW w:w="2526" w:type="dxa"/>
            <w:gridSpan w:val="2"/>
            <w:shd w:val="clear" w:color="auto" w:fill="auto"/>
            <w:vAlign w:val="center"/>
          </w:tcPr>
          <w:p w:rsidR="005A371A" w:rsidRPr="00BF1D59" w:rsidRDefault="005A371A" w:rsidP="005A371A">
            <w:pPr>
              <w:spacing w:after="0" w:line="240" w:lineRule="auto"/>
              <w:jc w:val="both"/>
              <w:rPr>
                <w:rFonts w:ascii="Times New Roman" w:eastAsia="Times New Roman" w:hAnsi="Times New Roman"/>
                <w:sz w:val="24"/>
                <w:szCs w:val="24"/>
              </w:rPr>
            </w:pPr>
            <w:r w:rsidRPr="00BF1D59">
              <w:rPr>
                <w:rFonts w:ascii="Times New Roman" w:eastAsia="Times New Roman" w:hAnsi="Times New Roman"/>
                <w:sz w:val="24"/>
                <w:szCs w:val="24"/>
              </w:rPr>
              <w:t>Các đơn vị liên quan</w:t>
            </w:r>
          </w:p>
        </w:tc>
        <w:tc>
          <w:tcPr>
            <w:tcW w:w="1443" w:type="dxa"/>
            <w:gridSpan w:val="2"/>
            <w:vAlign w:val="center"/>
          </w:tcPr>
          <w:p w:rsidR="005A371A" w:rsidRPr="00BF1D59" w:rsidRDefault="005A371A" w:rsidP="005A371A">
            <w:pPr>
              <w:spacing w:after="0" w:line="240" w:lineRule="auto"/>
              <w:jc w:val="both"/>
              <w:rPr>
                <w:rFonts w:ascii="Times New Roman" w:hAnsi="Times New Roman"/>
                <w:sz w:val="24"/>
                <w:szCs w:val="24"/>
              </w:rPr>
            </w:pPr>
          </w:p>
        </w:tc>
        <w:tc>
          <w:tcPr>
            <w:tcW w:w="1417" w:type="dxa"/>
            <w:gridSpan w:val="2"/>
          </w:tcPr>
          <w:p w:rsidR="005A371A" w:rsidRPr="00BF1D59" w:rsidRDefault="005A371A" w:rsidP="005A371A">
            <w:pPr>
              <w:spacing w:after="0" w:line="240" w:lineRule="auto"/>
              <w:jc w:val="both"/>
              <w:rPr>
                <w:rFonts w:ascii="Times New Roman" w:hAnsi="Times New Roman"/>
                <w:sz w:val="24"/>
                <w:szCs w:val="24"/>
              </w:rPr>
            </w:pPr>
            <w:r>
              <w:rPr>
                <w:rFonts w:ascii="Times New Roman" w:hAnsi="Times New Roman"/>
                <w:sz w:val="24"/>
                <w:szCs w:val="24"/>
              </w:rPr>
              <w:t>01/4/2022</w:t>
            </w:r>
          </w:p>
        </w:tc>
        <w:tc>
          <w:tcPr>
            <w:tcW w:w="2410" w:type="dxa"/>
            <w:gridSpan w:val="2"/>
          </w:tcPr>
          <w:p w:rsidR="005A371A" w:rsidRDefault="005A371A" w:rsidP="005A371A">
            <w:pPr>
              <w:spacing w:after="0" w:line="240" w:lineRule="auto"/>
              <w:jc w:val="center"/>
              <w:rPr>
                <w:rFonts w:ascii="Times New Roman" w:hAnsi="Times New Roman"/>
                <w:sz w:val="24"/>
                <w:szCs w:val="24"/>
              </w:rPr>
            </w:pPr>
            <w:r>
              <w:rPr>
                <w:rFonts w:ascii="Times New Roman" w:hAnsi="Times New Roman"/>
                <w:sz w:val="24"/>
                <w:szCs w:val="24"/>
              </w:rPr>
              <w:t>30/4/2022</w:t>
            </w:r>
          </w:p>
        </w:tc>
      </w:tr>
      <w:tr w:rsidR="005A371A" w:rsidRPr="00BF1D59" w:rsidTr="00602903">
        <w:trPr>
          <w:trHeight w:val="354"/>
        </w:trPr>
        <w:tc>
          <w:tcPr>
            <w:tcW w:w="959" w:type="dxa"/>
            <w:vAlign w:val="center"/>
          </w:tcPr>
          <w:p w:rsidR="005A371A" w:rsidRDefault="005A371A" w:rsidP="005A371A">
            <w:pPr>
              <w:spacing w:after="0" w:line="240" w:lineRule="auto"/>
              <w:rPr>
                <w:rFonts w:ascii="Times New Roman" w:eastAsia="Times New Roman" w:hAnsi="Times New Roman"/>
                <w:sz w:val="24"/>
                <w:szCs w:val="24"/>
              </w:rPr>
            </w:pPr>
          </w:p>
        </w:tc>
        <w:tc>
          <w:tcPr>
            <w:tcW w:w="2245" w:type="dxa"/>
            <w:shd w:val="clear" w:color="auto" w:fill="auto"/>
            <w:vAlign w:val="center"/>
          </w:tcPr>
          <w:p w:rsidR="005A371A" w:rsidRDefault="005A371A" w:rsidP="005A371A">
            <w:pPr>
              <w:spacing w:after="0" w:line="240" w:lineRule="auto"/>
              <w:jc w:val="both"/>
              <w:rPr>
                <w:rFonts w:ascii="Times New Roman" w:hAnsi="Times New Roman"/>
                <w:sz w:val="24"/>
                <w:szCs w:val="24"/>
              </w:rPr>
            </w:pPr>
            <w:r>
              <w:rPr>
                <w:rFonts w:ascii="Times New Roman" w:hAnsi="Times New Roman"/>
                <w:sz w:val="24"/>
                <w:szCs w:val="24"/>
              </w:rPr>
              <w:t>- Xây dựng kế hoạch bảo vệ đại biểu, đảm bảo an ninh trật tự, phân luồng an toàn giao thông... bố trí lực lượng tham gia Lễ thượng cờ</w:t>
            </w:r>
          </w:p>
        </w:tc>
        <w:tc>
          <w:tcPr>
            <w:tcW w:w="2291" w:type="dxa"/>
            <w:gridSpan w:val="2"/>
            <w:vAlign w:val="center"/>
          </w:tcPr>
          <w:p w:rsidR="005A371A" w:rsidRPr="00BF1D59" w:rsidRDefault="005A371A" w:rsidP="005A371A">
            <w:pPr>
              <w:spacing w:after="0" w:line="240" w:lineRule="auto"/>
              <w:jc w:val="both"/>
              <w:rPr>
                <w:rFonts w:ascii="Times New Roman" w:hAnsi="Times New Roman"/>
                <w:sz w:val="24"/>
                <w:szCs w:val="24"/>
              </w:rPr>
            </w:pPr>
          </w:p>
        </w:tc>
        <w:tc>
          <w:tcPr>
            <w:tcW w:w="1843" w:type="dxa"/>
            <w:shd w:val="clear" w:color="auto" w:fill="auto"/>
            <w:vAlign w:val="center"/>
          </w:tcPr>
          <w:p w:rsidR="005A371A" w:rsidRPr="00BF1D59" w:rsidRDefault="005A371A" w:rsidP="005A371A">
            <w:pPr>
              <w:spacing w:after="0" w:line="240" w:lineRule="auto"/>
              <w:jc w:val="both"/>
              <w:rPr>
                <w:rFonts w:ascii="Times New Roman" w:hAnsi="Times New Roman"/>
                <w:sz w:val="24"/>
                <w:szCs w:val="24"/>
              </w:rPr>
            </w:pPr>
            <w:r>
              <w:rPr>
                <w:rFonts w:ascii="Times New Roman" w:hAnsi="Times New Roman"/>
                <w:sz w:val="24"/>
                <w:szCs w:val="24"/>
              </w:rPr>
              <w:t>Công an tỉnh</w:t>
            </w:r>
          </w:p>
        </w:tc>
        <w:tc>
          <w:tcPr>
            <w:tcW w:w="2526" w:type="dxa"/>
            <w:gridSpan w:val="2"/>
            <w:shd w:val="clear" w:color="auto" w:fill="auto"/>
            <w:vAlign w:val="center"/>
          </w:tcPr>
          <w:p w:rsidR="005A371A" w:rsidRPr="00BF1D59" w:rsidRDefault="005A371A" w:rsidP="005A371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Các đơn vị liên quan</w:t>
            </w:r>
          </w:p>
        </w:tc>
        <w:tc>
          <w:tcPr>
            <w:tcW w:w="1443" w:type="dxa"/>
            <w:gridSpan w:val="2"/>
            <w:vAlign w:val="center"/>
          </w:tcPr>
          <w:p w:rsidR="005A371A" w:rsidRPr="00BF1D59" w:rsidRDefault="005A371A" w:rsidP="005A371A">
            <w:pPr>
              <w:spacing w:after="0" w:line="240" w:lineRule="auto"/>
              <w:jc w:val="both"/>
              <w:rPr>
                <w:rFonts w:ascii="Times New Roman" w:hAnsi="Times New Roman"/>
                <w:sz w:val="24"/>
                <w:szCs w:val="24"/>
              </w:rPr>
            </w:pPr>
          </w:p>
        </w:tc>
        <w:tc>
          <w:tcPr>
            <w:tcW w:w="1417" w:type="dxa"/>
            <w:gridSpan w:val="2"/>
          </w:tcPr>
          <w:p w:rsidR="005A371A" w:rsidRPr="00BF1D59" w:rsidRDefault="005A371A" w:rsidP="005A371A">
            <w:pPr>
              <w:spacing w:after="0" w:line="240" w:lineRule="auto"/>
              <w:jc w:val="both"/>
              <w:rPr>
                <w:rFonts w:ascii="Times New Roman" w:hAnsi="Times New Roman"/>
                <w:sz w:val="24"/>
                <w:szCs w:val="24"/>
              </w:rPr>
            </w:pPr>
            <w:r>
              <w:rPr>
                <w:rFonts w:ascii="Times New Roman" w:hAnsi="Times New Roman"/>
                <w:sz w:val="24"/>
                <w:szCs w:val="24"/>
              </w:rPr>
              <w:t>01/4/2022</w:t>
            </w:r>
          </w:p>
        </w:tc>
        <w:tc>
          <w:tcPr>
            <w:tcW w:w="2410" w:type="dxa"/>
            <w:gridSpan w:val="2"/>
          </w:tcPr>
          <w:p w:rsidR="005A371A" w:rsidRDefault="005A371A" w:rsidP="005A371A">
            <w:pPr>
              <w:spacing w:after="0" w:line="240" w:lineRule="auto"/>
              <w:jc w:val="center"/>
              <w:rPr>
                <w:rFonts w:ascii="Times New Roman" w:hAnsi="Times New Roman"/>
                <w:sz w:val="24"/>
                <w:szCs w:val="24"/>
              </w:rPr>
            </w:pPr>
            <w:r>
              <w:rPr>
                <w:rFonts w:ascii="Times New Roman" w:hAnsi="Times New Roman"/>
                <w:sz w:val="24"/>
                <w:szCs w:val="24"/>
              </w:rPr>
              <w:t>30/4/2022</w:t>
            </w:r>
          </w:p>
        </w:tc>
      </w:tr>
      <w:tr w:rsidR="007975D2" w:rsidRPr="00BF1D59" w:rsidTr="00602903">
        <w:trPr>
          <w:trHeight w:val="354"/>
        </w:trPr>
        <w:tc>
          <w:tcPr>
            <w:tcW w:w="959" w:type="dxa"/>
            <w:vAlign w:val="center"/>
          </w:tcPr>
          <w:p w:rsidR="007975D2" w:rsidRDefault="007975D2" w:rsidP="005A371A">
            <w:pPr>
              <w:spacing w:after="0" w:line="240" w:lineRule="auto"/>
              <w:rPr>
                <w:rFonts w:ascii="Times New Roman" w:eastAsia="Times New Roman" w:hAnsi="Times New Roman"/>
                <w:sz w:val="24"/>
                <w:szCs w:val="24"/>
              </w:rPr>
            </w:pPr>
          </w:p>
        </w:tc>
        <w:tc>
          <w:tcPr>
            <w:tcW w:w="2245" w:type="dxa"/>
            <w:shd w:val="clear" w:color="auto" w:fill="auto"/>
            <w:vAlign w:val="center"/>
          </w:tcPr>
          <w:p w:rsidR="007975D2" w:rsidRPr="007975D2" w:rsidRDefault="007975D2" w:rsidP="007975D2">
            <w:pPr>
              <w:spacing w:after="0" w:line="240" w:lineRule="auto"/>
              <w:jc w:val="both"/>
              <w:rPr>
                <w:rFonts w:ascii="Times New Roman" w:hAnsi="Times New Roman"/>
                <w:sz w:val="24"/>
                <w:szCs w:val="24"/>
              </w:rPr>
            </w:pPr>
            <w:r>
              <w:rPr>
                <w:rFonts w:ascii="Times New Roman" w:hAnsi="Times New Roman"/>
                <w:sz w:val="24"/>
                <w:szCs w:val="24"/>
              </w:rPr>
              <w:t>- Rà phá bom mìn, bố trí tiêu binh</w:t>
            </w:r>
          </w:p>
        </w:tc>
        <w:tc>
          <w:tcPr>
            <w:tcW w:w="2291" w:type="dxa"/>
            <w:gridSpan w:val="2"/>
            <w:vAlign w:val="center"/>
          </w:tcPr>
          <w:p w:rsidR="007975D2" w:rsidRPr="00BF1D59" w:rsidRDefault="007975D2" w:rsidP="005A371A">
            <w:pPr>
              <w:spacing w:after="0" w:line="240" w:lineRule="auto"/>
              <w:jc w:val="both"/>
              <w:rPr>
                <w:rFonts w:ascii="Times New Roman" w:hAnsi="Times New Roman"/>
                <w:sz w:val="24"/>
                <w:szCs w:val="24"/>
              </w:rPr>
            </w:pPr>
          </w:p>
        </w:tc>
        <w:tc>
          <w:tcPr>
            <w:tcW w:w="1843" w:type="dxa"/>
            <w:shd w:val="clear" w:color="auto" w:fill="auto"/>
            <w:vAlign w:val="center"/>
          </w:tcPr>
          <w:p w:rsidR="007975D2" w:rsidRDefault="007975D2" w:rsidP="005A371A">
            <w:pPr>
              <w:spacing w:after="0" w:line="240" w:lineRule="auto"/>
              <w:jc w:val="both"/>
              <w:rPr>
                <w:rFonts w:ascii="Times New Roman" w:hAnsi="Times New Roman"/>
                <w:sz w:val="24"/>
                <w:szCs w:val="24"/>
              </w:rPr>
            </w:pPr>
            <w:r>
              <w:rPr>
                <w:rFonts w:ascii="Times New Roman" w:hAnsi="Times New Roman"/>
                <w:sz w:val="24"/>
                <w:szCs w:val="24"/>
              </w:rPr>
              <w:t>Bộ CHQS tỉnh</w:t>
            </w:r>
          </w:p>
        </w:tc>
        <w:tc>
          <w:tcPr>
            <w:tcW w:w="2526" w:type="dxa"/>
            <w:gridSpan w:val="2"/>
            <w:shd w:val="clear" w:color="auto" w:fill="auto"/>
            <w:vAlign w:val="center"/>
          </w:tcPr>
          <w:p w:rsidR="007975D2" w:rsidRDefault="007975D2" w:rsidP="005A371A">
            <w:pPr>
              <w:spacing w:after="0" w:line="240" w:lineRule="auto"/>
              <w:jc w:val="both"/>
              <w:rPr>
                <w:rFonts w:ascii="Times New Roman" w:eastAsia="Times New Roman" w:hAnsi="Times New Roman"/>
                <w:sz w:val="24"/>
                <w:szCs w:val="24"/>
              </w:rPr>
            </w:pPr>
          </w:p>
        </w:tc>
        <w:tc>
          <w:tcPr>
            <w:tcW w:w="1443" w:type="dxa"/>
            <w:gridSpan w:val="2"/>
            <w:vAlign w:val="center"/>
          </w:tcPr>
          <w:p w:rsidR="007975D2" w:rsidRPr="00BF1D59" w:rsidRDefault="007975D2" w:rsidP="005A371A">
            <w:pPr>
              <w:spacing w:after="0" w:line="240" w:lineRule="auto"/>
              <w:jc w:val="both"/>
              <w:rPr>
                <w:rFonts w:ascii="Times New Roman" w:hAnsi="Times New Roman"/>
                <w:sz w:val="24"/>
                <w:szCs w:val="24"/>
              </w:rPr>
            </w:pPr>
          </w:p>
        </w:tc>
        <w:tc>
          <w:tcPr>
            <w:tcW w:w="1417" w:type="dxa"/>
            <w:gridSpan w:val="2"/>
          </w:tcPr>
          <w:p w:rsidR="007975D2" w:rsidRDefault="007975D2" w:rsidP="005A371A">
            <w:pPr>
              <w:spacing w:after="0" w:line="240" w:lineRule="auto"/>
              <w:jc w:val="both"/>
              <w:rPr>
                <w:rFonts w:ascii="Times New Roman" w:hAnsi="Times New Roman"/>
                <w:sz w:val="24"/>
                <w:szCs w:val="24"/>
              </w:rPr>
            </w:pPr>
            <w:r>
              <w:rPr>
                <w:rFonts w:ascii="Times New Roman" w:hAnsi="Times New Roman"/>
                <w:sz w:val="24"/>
                <w:szCs w:val="24"/>
              </w:rPr>
              <w:t>25/4/2022</w:t>
            </w:r>
          </w:p>
        </w:tc>
        <w:tc>
          <w:tcPr>
            <w:tcW w:w="2410" w:type="dxa"/>
            <w:gridSpan w:val="2"/>
          </w:tcPr>
          <w:p w:rsidR="007975D2" w:rsidRDefault="007975D2" w:rsidP="005A371A">
            <w:pPr>
              <w:spacing w:after="0" w:line="240" w:lineRule="auto"/>
              <w:jc w:val="center"/>
              <w:rPr>
                <w:rFonts w:ascii="Times New Roman" w:hAnsi="Times New Roman"/>
                <w:sz w:val="24"/>
                <w:szCs w:val="24"/>
              </w:rPr>
            </w:pPr>
            <w:r>
              <w:rPr>
                <w:rFonts w:ascii="Times New Roman" w:hAnsi="Times New Roman"/>
                <w:sz w:val="24"/>
                <w:szCs w:val="24"/>
              </w:rPr>
              <w:t>30/4/2022</w:t>
            </w:r>
          </w:p>
        </w:tc>
      </w:tr>
      <w:tr w:rsidR="005A371A" w:rsidRPr="00BF1D59" w:rsidTr="00602903">
        <w:trPr>
          <w:trHeight w:val="354"/>
        </w:trPr>
        <w:tc>
          <w:tcPr>
            <w:tcW w:w="959" w:type="dxa"/>
            <w:vAlign w:val="center"/>
          </w:tcPr>
          <w:p w:rsidR="005A371A" w:rsidRDefault="005A371A" w:rsidP="005A371A">
            <w:pPr>
              <w:spacing w:after="0" w:line="240" w:lineRule="auto"/>
              <w:rPr>
                <w:rFonts w:ascii="Times New Roman" w:eastAsia="Times New Roman" w:hAnsi="Times New Roman"/>
                <w:sz w:val="24"/>
                <w:szCs w:val="24"/>
              </w:rPr>
            </w:pPr>
          </w:p>
        </w:tc>
        <w:tc>
          <w:tcPr>
            <w:tcW w:w="2245" w:type="dxa"/>
            <w:shd w:val="clear" w:color="auto" w:fill="auto"/>
            <w:vAlign w:val="center"/>
          </w:tcPr>
          <w:p w:rsidR="005A371A" w:rsidRDefault="005A371A" w:rsidP="005A371A">
            <w:pPr>
              <w:spacing w:after="0" w:line="240" w:lineRule="auto"/>
              <w:jc w:val="both"/>
              <w:rPr>
                <w:rFonts w:ascii="Times New Roman" w:hAnsi="Times New Roman"/>
                <w:sz w:val="24"/>
                <w:szCs w:val="24"/>
              </w:rPr>
            </w:pPr>
            <w:r>
              <w:rPr>
                <w:rFonts w:ascii="Times New Roman" w:hAnsi="Times New Roman"/>
                <w:sz w:val="24"/>
                <w:szCs w:val="24"/>
              </w:rPr>
              <w:t>- Bố trí lực lượng tham gia lễ thượng cờ</w:t>
            </w:r>
          </w:p>
        </w:tc>
        <w:tc>
          <w:tcPr>
            <w:tcW w:w="2291" w:type="dxa"/>
            <w:gridSpan w:val="2"/>
            <w:vAlign w:val="center"/>
          </w:tcPr>
          <w:p w:rsidR="005A371A" w:rsidRPr="00BF1D59" w:rsidRDefault="005A371A" w:rsidP="005A371A">
            <w:pPr>
              <w:spacing w:after="0" w:line="240" w:lineRule="auto"/>
              <w:jc w:val="both"/>
              <w:rPr>
                <w:rFonts w:ascii="Times New Roman" w:hAnsi="Times New Roman"/>
                <w:sz w:val="24"/>
                <w:szCs w:val="24"/>
              </w:rPr>
            </w:pPr>
          </w:p>
        </w:tc>
        <w:tc>
          <w:tcPr>
            <w:tcW w:w="1843" w:type="dxa"/>
            <w:shd w:val="clear" w:color="auto" w:fill="auto"/>
            <w:vAlign w:val="center"/>
          </w:tcPr>
          <w:p w:rsidR="005A371A" w:rsidRDefault="005A371A" w:rsidP="005A371A">
            <w:pPr>
              <w:spacing w:after="0" w:line="240" w:lineRule="auto"/>
              <w:jc w:val="both"/>
              <w:rPr>
                <w:rFonts w:ascii="Times New Roman" w:hAnsi="Times New Roman"/>
                <w:sz w:val="24"/>
                <w:szCs w:val="24"/>
              </w:rPr>
            </w:pPr>
            <w:r>
              <w:rPr>
                <w:rFonts w:ascii="Times New Roman" w:hAnsi="Times New Roman"/>
                <w:sz w:val="24"/>
                <w:szCs w:val="24"/>
              </w:rPr>
              <w:t>Các Sở, ngành, đoàn thể, địa phương</w:t>
            </w:r>
          </w:p>
        </w:tc>
        <w:tc>
          <w:tcPr>
            <w:tcW w:w="2526" w:type="dxa"/>
            <w:gridSpan w:val="2"/>
            <w:shd w:val="clear" w:color="auto" w:fill="auto"/>
            <w:vAlign w:val="center"/>
          </w:tcPr>
          <w:p w:rsidR="005A371A" w:rsidRDefault="005A371A" w:rsidP="005A371A">
            <w:pPr>
              <w:spacing w:after="0" w:line="240" w:lineRule="auto"/>
              <w:jc w:val="both"/>
              <w:rPr>
                <w:rFonts w:ascii="Times New Roman" w:eastAsia="Times New Roman" w:hAnsi="Times New Roman"/>
                <w:sz w:val="24"/>
                <w:szCs w:val="24"/>
              </w:rPr>
            </w:pPr>
          </w:p>
        </w:tc>
        <w:tc>
          <w:tcPr>
            <w:tcW w:w="1443" w:type="dxa"/>
            <w:gridSpan w:val="2"/>
            <w:vAlign w:val="center"/>
          </w:tcPr>
          <w:p w:rsidR="005A371A" w:rsidRPr="00BF1D59" w:rsidRDefault="005A371A" w:rsidP="005A371A">
            <w:pPr>
              <w:spacing w:after="0" w:line="240" w:lineRule="auto"/>
              <w:jc w:val="both"/>
              <w:rPr>
                <w:rFonts w:ascii="Times New Roman" w:hAnsi="Times New Roman"/>
                <w:sz w:val="24"/>
                <w:szCs w:val="24"/>
              </w:rPr>
            </w:pPr>
          </w:p>
        </w:tc>
        <w:tc>
          <w:tcPr>
            <w:tcW w:w="1417" w:type="dxa"/>
            <w:gridSpan w:val="2"/>
          </w:tcPr>
          <w:p w:rsidR="005A371A" w:rsidRDefault="005A371A" w:rsidP="005A371A">
            <w:pPr>
              <w:spacing w:after="0" w:line="240" w:lineRule="auto"/>
              <w:jc w:val="both"/>
              <w:rPr>
                <w:rFonts w:ascii="Times New Roman" w:hAnsi="Times New Roman"/>
                <w:sz w:val="24"/>
                <w:szCs w:val="24"/>
              </w:rPr>
            </w:pPr>
            <w:r>
              <w:rPr>
                <w:rFonts w:ascii="Times New Roman" w:hAnsi="Times New Roman"/>
                <w:sz w:val="24"/>
                <w:szCs w:val="24"/>
              </w:rPr>
              <w:t>30/4/2022</w:t>
            </w:r>
          </w:p>
        </w:tc>
        <w:tc>
          <w:tcPr>
            <w:tcW w:w="2410" w:type="dxa"/>
            <w:gridSpan w:val="2"/>
          </w:tcPr>
          <w:p w:rsidR="005A371A" w:rsidRDefault="005A371A" w:rsidP="005A371A">
            <w:pPr>
              <w:spacing w:after="0" w:line="240" w:lineRule="auto"/>
              <w:jc w:val="center"/>
              <w:rPr>
                <w:rFonts w:ascii="Times New Roman" w:hAnsi="Times New Roman"/>
                <w:sz w:val="24"/>
                <w:szCs w:val="24"/>
              </w:rPr>
            </w:pPr>
            <w:r>
              <w:rPr>
                <w:rFonts w:ascii="Times New Roman" w:hAnsi="Times New Roman"/>
                <w:sz w:val="24"/>
                <w:szCs w:val="24"/>
              </w:rPr>
              <w:t>30/4/2022</w:t>
            </w:r>
          </w:p>
        </w:tc>
      </w:tr>
      <w:tr w:rsidR="00722555" w:rsidRPr="00BF1D59" w:rsidTr="00602903">
        <w:trPr>
          <w:trHeight w:val="354"/>
        </w:trPr>
        <w:tc>
          <w:tcPr>
            <w:tcW w:w="959" w:type="dxa"/>
            <w:vAlign w:val="center"/>
          </w:tcPr>
          <w:p w:rsidR="00722555" w:rsidRDefault="00722555" w:rsidP="005A371A">
            <w:pPr>
              <w:spacing w:after="0" w:line="240" w:lineRule="auto"/>
              <w:rPr>
                <w:rFonts w:ascii="Times New Roman" w:eastAsia="Times New Roman" w:hAnsi="Times New Roman"/>
                <w:sz w:val="24"/>
                <w:szCs w:val="24"/>
              </w:rPr>
            </w:pPr>
          </w:p>
        </w:tc>
        <w:tc>
          <w:tcPr>
            <w:tcW w:w="2245" w:type="dxa"/>
            <w:shd w:val="clear" w:color="auto" w:fill="auto"/>
            <w:vAlign w:val="center"/>
          </w:tcPr>
          <w:p w:rsidR="00722555" w:rsidRDefault="00722555" w:rsidP="005A371A">
            <w:pPr>
              <w:spacing w:after="0" w:line="240" w:lineRule="auto"/>
              <w:jc w:val="both"/>
              <w:rPr>
                <w:rFonts w:ascii="Times New Roman" w:hAnsi="Times New Roman"/>
                <w:sz w:val="24"/>
                <w:szCs w:val="24"/>
              </w:rPr>
            </w:pPr>
            <w:r>
              <w:rPr>
                <w:rFonts w:ascii="Times New Roman" w:hAnsi="Times New Roman"/>
                <w:sz w:val="24"/>
                <w:szCs w:val="24"/>
              </w:rPr>
              <w:t>- Tổ chức trang trí trục đường QL1A 2 bên cầu Hiền Lương</w:t>
            </w:r>
          </w:p>
        </w:tc>
        <w:tc>
          <w:tcPr>
            <w:tcW w:w="2291" w:type="dxa"/>
            <w:gridSpan w:val="2"/>
            <w:vAlign w:val="center"/>
          </w:tcPr>
          <w:p w:rsidR="00722555" w:rsidRPr="00BF1D59" w:rsidRDefault="00722555" w:rsidP="005A371A">
            <w:pPr>
              <w:spacing w:after="0" w:line="240" w:lineRule="auto"/>
              <w:jc w:val="both"/>
              <w:rPr>
                <w:rFonts w:ascii="Times New Roman" w:hAnsi="Times New Roman"/>
                <w:sz w:val="24"/>
                <w:szCs w:val="24"/>
              </w:rPr>
            </w:pPr>
          </w:p>
        </w:tc>
        <w:tc>
          <w:tcPr>
            <w:tcW w:w="1843" w:type="dxa"/>
            <w:shd w:val="clear" w:color="auto" w:fill="auto"/>
            <w:vAlign w:val="center"/>
          </w:tcPr>
          <w:p w:rsidR="00722555" w:rsidRDefault="00722555" w:rsidP="005A371A">
            <w:pPr>
              <w:spacing w:after="0" w:line="240" w:lineRule="auto"/>
              <w:jc w:val="both"/>
              <w:rPr>
                <w:rFonts w:ascii="Times New Roman" w:hAnsi="Times New Roman"/>
                <w:sz w:val="24"/>
                <w:szCs w:val="24"/>
              </w:rPr>
            </w:pPr>
            <w:r>
              <w:rPr>
                <w:rFonts w:ascii="Times New Roman" w:hAnsi="Times New Roman"/>
                <w:sz w:val="24"/>
                <w:szCs w:val="24"/>
              </w:rPr>
              <w:t>UBND huyện Gia Linh, Vĩnh Linh</w:t>
            </w:r>
          </w:p>
        </w:tc>
        <w:tc>
          <w:tcPr>
            <w:tcW w:w="2526" w:type="dxa"/>
            <w:gridSpan w:val="2"/>
            <w:shd w:val="clear" w:color="auto" w:fill="auto"/>
            <w:vAlign w:val="center"/>
          </w:tcPr>
          <w:p w:rsidR="00722555" w:rsidRDefault="00722555" w:rsidP="005A371A">
            <w:pPr>
              <w:spacing w:after="0" w:line="240" w:lineRule="auto"/>
              <w:jc w:val="both"/>
              <w:rPr>
                <w:rFonts w:ascii="Times New Roman" w:eastAsia="Times New Roman" w:hAnsi="Times New Roman"/>
                <w:sz w:val="24"/>
                <w:szCs w:val="24"/>
              </w:rPr>
            </w:pPr>
          </w:p>
        </w:tc>
        <w:tc>
          <w:tcPr>
            <w:tcW w:w="1443" w:type="dxa"/>
            <w:gridSpan w:val="2"/>
            <w:vAlign w:val="center"/>
          </w:tcPr>
          <w:p w:rsidR="00722555" w:rsidRPr="00BF1D59" w:rsidRDefault="00722555" w:rsidP="005A371A">
            <w:pPr>
              <w:spacing w:after="0" w:line="240" w:lineRule="auto"/>
              <w:jc w:val="both"/>
              <w:rPr>
                <w:rFonts w:ascii="Times New Roman" w:hAnsi="Times New Roman"/>
                <w:sz w:val="24"/>
                <w:szCs w:val="24"/>
              </w:rPr>
            </w:pPr>
          </w:p>
        </w:tc>
        <w:tc>
          <w:tcPr>
            <w:tcW w:w="1417" w:type="dxa"/>
            <w:gridSpan w:val="2"/>
          </w:tcPr>
          <w:p w:rsidR="00722555" w:rsidRDefault="00722555" w:rsidP="005A371A">
            <w:pPr>
              <w:spacing w:after="0" w:line="240" w:lineRule="auto"/>
              <w:jc w:val="both"/>
              <w:rPr>
                <w:rFonts w:ascii="Times New Roman" w:hAnsi="Times New Roman"/>
                <w:sz w:val="24"/>
                <w:szCs w:val="24"/>
              </w:rPr>
            </w:pPr>
            <w:r>
              <w:rPr>
                <w:rFonts w:ascii="Times New Roman" w:hAnsi="Times New Roman"/>
                <w:sz w:val="24"/>
                <w:szCs w:val="24"/>
              </w:rPr>
              <w:t>20/4/2022</w:t>
            </w:r>
          </w:p>
        </w:tc>
        <w:tc>
          <w:tcPr>
            <w:tcW w:w="2410" w:type="dxa"/>
            <w:gridSpan w:val="2"/>
          </w:tcPr>
          <w:p w:rsidR="00722555" w:rsidRDefault="00722555" w:rsidP="005A371A">
            <w:pPr>
              <w:spacing w:after="0" w:line="240" w:lineRule="auto"/>
              <w:jc w:val="center"/>
              <w:rPr>
                <w:rFonts w:ascii="Times New Roman" w:hAnsi="Times New Roman"/>
                <w:sz w:val="24"/>
                <w:szCs w:val="24"/>
              </w:rPr>
            </w:pPr>
            <w:r>
              <w:rPr>
                <w:rFonts w:ascii="Times New Roman" w:hAnsi="Times New Roman"/>
                <w:sz w:val="24"/>
                <w:szCs w:val="24"/>
              </w:rPr>
              <w:t>30/4/2022</w:t>
            </w:r>
          </w:p>
        </w:tc>
      </w:tr>
      <w:tr w:rsidR="005A371A" w:rsidRPr="00BF1D59" w:rsidTr="00602903">
        <w:trPr>
          <w:trHeight w:val="354"/>
        </w:trPr>
        <w:tc>
          <w:tcPr>
            <w:tcW w:w="959" w:type="dxa"/>
            <w:vAlign w:val="center"/>
          </w:tcPr>
          <w:p w:rsidR="005A371A" w:rsidRPr="00BF1D59" w:rsidRDefault="005A371A" w:rsidP="005A371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2.2.1.2</w:t>
            </w:r>
          </w:p>
        </w:tc>
        <w:tc>
          <w:tcPr>
            <w:tcW w:w="2245" w:type="dxa"/>
            <w:shd w:val="clear" w:color="auto" w:fill="auto"/>
            <w:vAlign w:val="center"/>
          </w:tcPr>
          <w:p w:rsidR="005A371A" w:rsidRPr="00BF1D59" w:rsidRDefault="005A371A" w:rsidP="005A371A">
            <w:pPr>
              <w:spacing w:after="0" w:line="240" w:lineRule="auto"/>
              <w:jc w:val="both"/>
              <w:rPr>
                <w:rFonts w:ascii="Times New Roman" w:hAnsi="Times New Roman"/>
                <w:sz w:val="24"/>
                <w:szCs w:val="24"/>
              </w:rPr>
            </w:pPr>
            <w:r w:rsidRPr="00BF1D59">
              <w:rPr>
                <w:rFonts w:ascii="Times New Roman" w:hAnsi="Times New Roman"/>
                <w:sz w:val="24"/>
                <w:szCs w:val="24"/>
              </w:rPr>
              <w:t>Khai mạc Giải đua thuyền truyền thống “Thống nhấ</w:t>
            </w:r>
            <w:r>
              <w:rPr>
                <w:rFonts w:ascii="Times New Roman" w:hAnsi="Times New Roman"/>
                <w:sz w:val="24"/>
                <w:szCs w:val="24"/>
              </w:rPr>
              <w:t>t non sông”</w:t>
            </w:r>
          </w:p>
        </w:tc>
        <w:tc>
          <w:tcPr>
            <w:tcW w:w="2291" w:type="dxa"/>
            <w:gridSpan w:val="2"/>
            <w:vAlign w:val="center"/>
          </w:tcPr>
          <w:p w:rsidR="005A371A" w:rsidRPr="00BF1D59" w:rsidRDefault="005A371A" w:rsidP="005A371A">
            <w:pPr>
              <w:spacing w:after="0" w:line="240" w:lineRule="auto"/>
              <w:jc w:val="both"/>
              <w:rPr>
                <w:rFonts w:ascii="Times New Roman" w:hAnsi="Times New Roman"/>
                <w:sz w:val="24"/>
                <w:szCs w:val="24"/>
              </w:rPr>
            </w:pPr>
            <w:r w:rsidRPr="00BF1D59">
              <w:rPr>
                <w:rFonts w:ascii="Times New Roman" w:hAnsi="Times New Roman"/>
                <w:sz w:val="24"/>
                <w:szCs w:val="24"/>
              </w:rPr>
              <w:t>Ủy ban nhân dân tỉnh Quảng Trị.</w:t>
            </w:r>
          </w:p>
          <w:p w:rsidR="005A371A" w:rsidRPr="00BF1D59" w:rsidRDefault="005A371A" w:rsidP="005A371A">
            <w:pPr>
              <w:spacing w:after="0" w:line="240" w:lineRule="auto"/>
              <w:jc w:val="both"/>
              <w:rPr>
                <w:rFonts w:ascii="Times New Roman" w:hAnsi="Times New Roman"/>
                <w:sz w:val="24"/>
                <w:szCs w:val="24"/>
              </w:rPr>
            </w:pPr>
          </w:p>
        </w:tc>
        <w:tc>
          <w:tcPr>
            <w:tcW w:w="1843" w:type="dxa"/>
            <w:shd w:val="clear" w:color="auto" w:fill="auto"/>
            <w:vAlign w:val="center"/>
          </w:tcPr>
          <w:p w:rsidR="005A371A" w:rsidRPr="00BF1D59" w:rsidRDefault="005A371A" w:rsidP="005A371A">
            <w:pPr>
              <w:spacing w:after="0" w:line="240" w:lineRule="auto"/>
              <w:rPr>
                <w:rFonts w:ascii="Times New Roman" w:hAnsi="Times New Roman"/>
                <w:sz w:val="24"/>
                <w:szCs w:val="24"/>
              </w:rPr>
            </w:pPr>
            <w:r w:rsidRPr="00BF1D59">
              <w:rPr>
                <w:rFonts w:ascii="Times New Roman" w:hAnsi="Times New Roman"/>
                <w:sz w:val="24"/>
                <w:szCs w:val="24"/>
                <w:shd w:val="clear" w:color="auto" w:fill="FFFFFF"/>
              </w:rPr>
              <w:t>Sở Văn hóa, Thể thao và Du lịch</w:t>
            </w:r>
          </w:p>
        </w:tc>
        <w:tc>
          <w:tcPr>
            <w:tcW w:w="2526" w:type="dxa"/>
            <w:gridSpan w:val="2"/>
            <w:shd w:val="clear" w:color="auto" w:fill="auto"/>
          </w:tcPr>
          <w:p w:rsidR="005A371A" w:rsidRPr="00BF1D59" w:rsidRDefault="005A371A" w:rsidP="005A371A">
            <w:pPr>
              <w:spacing w:after="0" w:line="240" w:lineRule="auto"/>
              <w:jc w:val="both"/>
              <w:rPr>
                <w:rFonts w:ascii="Times New Roman" w:eastAsia="Times New Roman" w:hAnsi="Times New Roman"/>
                <w:sz w:val="24"/>
                <w:szCs w:val="24"/>
              </w:rPr>
            </w:pPr>
            <w:r w:rsidRPr="00BF1D59">
              <w:rPr>
                <w:rFonts w:ascii="Times New Roman" w:hAnsi="Times New Roman"/>
                <w:sz w:val="24"/>
                <w:szCs w:val="24"/>
                <w:shd w:val="clear" w:color="auto" w:fill="FFFFFF"/>
              </w:rPr>
              <w:t>Ủy ban nhân dân các huyện, thị xã, thành phố trong tỉnh</w:t>
            </w:r>
          </w:p>
        </w:tc>
        <w:tc>
          <w:tcPr>
            <w:tcW w:w="1443" w:type="dxa"/>
            <w:gridSpan w:val="2"/>
            <w:vAlign w:val="center"/>
          </w:tcPr>
          <w:p w:rsidR="005A371A" w:rsidRPr="00BF1D59" w:rsidRDefault="005A371A" w:rsidP="005A371A">
            <w:pPr>
              <w:spacing w:after="0" w:line="240" w:lineRule="auto"/>
              <w:jc w:val="both"/>
              <w:rPr>
                <w:rFonts w:ascii="Times New Roman" w:hAnsi="Times New Roman"/>
                <w:sz w:val="24"/>
                <w:szCs w:val="24"/>
              </w:rPr>
            </w:pPr>
            <w:r w:rsidRPr="00BF1D59">
              <w:rPr>
                <w:rFonts w:ascii="Times New Roman" w:hAnsi="Times New Roman"/>
                <w:sz w:val="24"/>
                <w:szCs w:val="24"/>
              </w:rPr>
              <w:t>Bến đua thuyền bờ Bắc sông Bến Hải</w:t>
            </w:r>
            <w:r>
              <w:rPr>
                <w:rFonts w:ascii="Times New Roman" w:hAnsi="Times New Roman"/>
                <w:sz w:val="24"/>
                <w:szCs w:val="24"/>
              </w:rPr>
              <w:t>, Di tích Quốc gia đặc biệt đôi bờ Hiền Lương- Bến Hải</w:t>
            </w:r>
          </w:p>
          <w:p w:rsidR="005A371A" w:rsidRPr="00BF1D59" w:rsidRDefault="005A371A" w:rsidP="005A371A">
            <w:pPr>
              <w:spacing w:after="0" w:line="240" w:lineRule="auto"/>
              <w:rPr>
                <w:rFonts w:ascii="Times New Roman" w:hAnsi="Times New Roman"/>
                <w:sz w:val="24"/>
                <w:szCs w:val="24"/>
              </w:rPr>
            </w:pPr>
          </w:p>
        </w:tc>
        <w:tc>
          <w:tcPr>
            <w:tcW w:w="1417" w:type="dxa"/>
            <w:gridSpan w:val="2"/>
          </w:tcPr>
          <w:p w:rsidR="005A371A" w:rsidRPr="00BF1D59" w:rsidRDefault="005A371A" w:rsidP="005A371A">
            <w:pPr>
              <w:spacing w:after="0" w:line="240" w:lineRule="auto"/>
              <w:jc w:val="both"/>
              <w:rPr>
                <w:rFonts w:ascii="Times New Roman" w:hAnsi="Times New Roman"/>
                <w:sz w:val="24"/>
                <w:szCs w:val="24"/>
              </w:rPr>
            </w:pPr>
            <w:r>
              <w:rPr>
                <w:rFonts w:ascii="Times New Roman" w:hAnsi="Times New Roman"/>
                <w:sz w:val="24"/>
                <w:szCs w:val="24"/>
              </w:rPr>
              <w:t>7h30, ngày 30/4/2022</w:t>
            </w:r>
          </w:p>
          <w:p w:rsidR="005A371A" w:rsidRPr="00BF1D59" w:rsidRDefault="005A371A" w:rsidP="005A371A">
            <w:pPr>
              <w:spacing w:after="0" w:line="240" w:lineRule="auto"/>
              <w:jc w:val="center"/>
              <w:rPr>
                <w:rFonts w:ascii="Times New Roman" w:eastAsia="Times New Roman" w:hAnsi="Times New Roman"/>
                <w:sz w:val="24"/>
                <w:szCs w:val="24"/>
              </w:rPr>
            </w:pPr>
          </w:p>
        </w:tc>
        <w:tc>
          <w:tcPr>
            <w:tcW w:w="2410" w:type="dxa"/>
            <w:gridSpan w:val="2"/>
          </w:tcPr>
          <w:p w:rsidR="005A371A" w:rsidRPr="00BF1D59" w:rsidRDefault="005A371A" w:rsidP="005A371A">
            <w:pPr>
              <w:spacing w:after="0" w:line="240" w:lineRule="auto"/>
              <w:jc w:val="both"/>
              <w:rPr>
                <w:rFonts w:ascii="Times New Roman" w:hAnsi="Times New Roman"/>
                <w:sz w:val="24"/>
                <w:szCs w:val="24"/>
              </w:rPr>
            </w:pPr>
            <w:r>
              <w:rPr>
                <w:rFonts w:ascii="Times New Roman" w:hAnsi="Times New Roman"/>
                <w:sz w:val="24"/>
                <w:szCs w:val="24"/>
              </w:rPr>
              <w:t>11</w:t>
            </w:r>
            <w:r w:rsidRPr="00BF1D59">
              <w:rPr>
                <w:rFonts w:ascii="Times New Roman" w:hAnsi="Times New Roman"/>
                <w:sz w:val="24"/>
                <w:szCs w:val="24"/>
              </w:rPr>
              <w:t>h30, ngày 30/4/2022.</w:t>
            </w:r>
          </w:p>
          <w:p w:rsidR="005A371A" w:rsidRPr="00BF1D59" w:rsidRDefault="005A371A" w:rsidP="005A371A">
            <w:pPr>
              <w:spacing w:after="0" w:line="240" w:lineRule="auto"/>
              <w:jc w:val="both"/>
              <w:rPr>
                <w:rFonts w:ascii="Times New Roman" w:hAnsi="Times New Roman"/>
                <w:sz w:val="24"/>
                <w:szCs w:val="24"/>
                <w:shd w:val="clear" w:color="auto" w:fill="FFFFFF"/>
              </w:rPr>
            </w:pPr>
          </w:p>
        </w:tc>
      </w:tr>
      <w:tr w:rsidR="005A371A" w:rsidRPr="00BF1D59" w:rsidTr="00602903">
        <w:trPr>
          <w:trHeight w:val="354"/>
        </w:trPr>
        <w:tc>
          <w:tcPr>
            <w:tcW w:w="959" w:type="dxa"/>
            <w:vAlign w:val="center"/>
          </w:tcPr>
          <w:p w:rsidR="005A371A" w:rsidRDefault="005A371A" w:rsidP="005A371A">
            <w:pPr>
              <w:spacing w:after="0" w:line="240" w:lineRule="auto"/>
              <w:rPr>
                <w:rFonts w:ascii="Times New Roman" w:eastAsia="Times New Roman" w:hAnsi="Times New Roman"/>
                <w:sz w:val="24"/>
                <w:szCs w:val="24"/>
              </w:rPr>
            </w:pPr>
          </w:p>
        </w:tc>
        <w:tc>
          <w:tcPr>
            <w:tcW w:w="2245" w:type="dxa"/>
            <w:shd w:val="clear" w:color="auto" w:fill="auto"/>
            <w:vAlign w:val="center"/>
          </w:tcPr>
          <w:p w:rsidR="005A371A" w:rsidRPr="00BF1D59" w:rsidRDefault="005A371A" w:rsidP="005A371A">
            <w:pPr>
              <w:spacing w:after="0" w:line="240" w:lineRule="auto"/>
              <w:jc w:val="both"/>
              <w:rPr>
                <w:rFonts w:ascii="Times New Roman" w:hAnsi="Times New Roman"/>
                <w:sz w:val="24"/>
                <w:szCs w:val="24"/>
              </w:rPr>
            </w:pPr>
            <w:r>
              <w:rPr>
                <w:rFonts w:ascii="Times New Roman" w:hAnsi="Times New Roman"/>
                <w:sz w:val="24"/>
                <w:szCs w:val="24"/>
              </w:rPr>
              <w:t xml:space="preserve">- Chuẩn cơ sở vật chất, </w:t>
            </w:r>
          </w:p>
        </w:tc>
        <w:tc>
          <w:tcPr>
            <w:tcW w:w="2291" w:type="dxa"/>
            <w:gridSpan w:val="2"/>
            <w:vAlign w:val="center"/>
          </w:tcPr>
          <w:p w:rsidR="005A371A" w:rsidRPr="00BF1D59" w:rsidRDefault="005A371A" w:rsidP="005A371A">
            <w:pPr>
              <w:spacing w:after="0" w:line="240" w:lineRule="auto"/>
              <w:jc w:val="both"/>
              <w:rPr>
                <w:rFonts w:ascii="Times New Roman" w:hAnsi="Times New Roman"/>
                <w:sz w:val="24"/>
                <w:szCs w:val="24"/>
              </w:rPr>
            </w:pPr>
          </w:p>
        </w:tc>
        <w:tc>
          <w:tcPr>
            <w:tcW w:w="1843" w:type="dxa"/>
            <w:shd w:val="clear" w:color="auto" w:fill="auto"/>
            <w:vAlign w:val="center"/>
          </w:tcPr>
          <w:p w:rsidR="005A371A" w:rsidRPr="00BF1D59" w:rsidRDefault="005A371A" w:rsidP="005A371A">
            <w:pPr>
              <w:spacing w:after="0" w:line="240" w:lineRule="auto"/>
              <w:rPr>
                <w:rFonts w:ascii="Times New Roman" w:hAnsi="Times New Roman"/>
                <w:sz w:val="24"/>
                <w:szCs w:val="24"/>
                <w:shd w:val="clear" w:color="auto" w:fill="FFFFFF"/>
              </w:rPr>
            </w:pPr>
            <w:r w:rsidRPr="00BF1D59">
              <w:rPr>
                <w:rFonts w:ascii="Times New Roman" w:hAnsi="Times New Roman"/>
                <w:sz w:val="24"/>
                <w:szCs w:val="24"/>
                <w:shd w:val="clear" w:color="auto" w:fill="FFFFFF"/>
              </w:rPr>
              <w:t>Sở Văn hóa, Thể thao và Du lịch</w:t>
            </w:r>
          </w:p>
        </w:tc>
        <w:tc>
          <w:tcPr>
            <w:tcW w:w="2526" w:type="dxa"/>
            <w:gridSpan w:val="2"/>
            <w:shd w:val="clear" w:color="auto" w:fill="auto"/>
          </w:tcPr>
          <w:p w:rsidR="005A371A" w:rsidRPr="00BF1D59" w:rsidRDefault="005A371A" w:rsidP="005A371A">
            <w:pPr>
              <w:spacing w:after="0" w:line="240" w:lineRule="auto"/>
              <w:jc w:val="both"/>
              <w:rPr>
                <w:rFonts w:ascii="Times New Roman" w:hAnsi="Times New Roman"/>
                <w:sz w:val="24"/>
                <w:szCs w:val="24"/>
                <w:shd w:val="clear" w:color="auto" w:fill="FFFFFF"/>
              </w:rPr>
            </w:pPr>
            <w:r w:rsidRPr="00BF1D59">
              <w:rPr>
                <w:rFonts w:ascii="Times New Roman" w:hAnsi="Times New Roman"/>
                <w:sz w:val="24"/>
                <w:szCs w:val="24"/>
                <w:shd w:val="clear" w:color="auto" w:fill="FFFFFF"/>
              </w:rPr>
              <w:t>Ủy ban nhân dân các huyện, thị xã, thành phố trong tỉnh</w:t>
            </w:r>
          </w:p>
        </w:tc>
        <w:tc>
          <w:tcPr>
            <w:tcW w:w="1443" w:type="dxa"/>
            <w:gridSpan w:val="2"/>
            <w:vAlign w:val="center"/>
          </w:tcPr>
          <w:p w:rsidR="005A371A" w:rsidRPr="00BF1D59" w:rsidRDefault="005A371A" w:rsidP="005A371A">
            <w:pPr>
              <w:spacing w:after="0" w:line="240" w:lineRule="auto"/>
              <w:jc w:val="both"/>
              <w:rPr>
                <w:rFonts w:ascii="Times New Roman" w:hAnsi="Times New Roman"/>
                <w:sz w:val="24"/>
                <w:szCs w:val="24"/>
              </w:rPr>
            </w:pPr>
          </w:p>
        </w:tc>
        <w:tc>
          <w:tcPr>
            <w:tcW w:w="1417" w:type="dxa"/>
            <w:gridSpan w:val="2"/>
          </w:tcPr>
          <w:p w:rsidR="005A371A" w:rsidRDefault="00A01360" w:rsidP="005A371A">
            <w:pPr>
              <w:spacing w:after="0" w:line="240" w:lineRule="auto"/>
              <w:jc w:val="both"/>
              <w:rPr>
                <w:rFonts w:ascii="Times New Roman" w:hAnsi="Times New Roman"/>
                <w:sz w:val="24"/>
                <w:szCs w:val="24"/>
              </w:rPr>
            </w:pPr>
            <w:r>
              <w:rPr>
                <w:rFonts w:ascii="Times New Roman" w:hAnsi="Times New Roman"/>
                <w:sz w:val="24"/>
                <w:szCs w:val="24"/>
              </w:rPr>
              <w:t>01/3/2022</w:t>
            </w:r>
          </w:p>
        </w:tc>
        <w:tc>
          <w:tcPr>
            <w:tcW w:w="2410" w:type="dxa"/>
            <w:gridSpan w:val="2"/>
          </w:tcPr>
          <w:p w:rsidR="005A371A" w:rsidRDefault="00A01360" w:rsidP="005A371A">
            <w:pPr>
              <w:spacing w:after="0" w:line="240" w:lineRule="auto"/>
              <w:jc w:val="both"/>
              <w:rPr>
                <w:rFonts w:ascii="Times New Roman" w:hAnsi="Times New Roman"/>
                <w:sz w:val="24"/>
                <w:szCs w:val="24"/>
              </w:rPr>
            </w:pPr>
            <w:r>
              <w:rPr>
                <w:rFonts w:ascii="Times New Roman" w:hAnsi="Times New Roman"/>
                <w:sz w:val="24"/>
                <w:szCs w:val="24"/>
              </w:rPr>
              <w:t>30/4/2022</w:t>
            </w:r>
          </w:p>
        </w:tc>
      </w:tr>
      <w:tr w:rsidR="00A01360" w:rsidRPr="00BF1D59" w:rsidTr="00602903">
        <w:trPr>
          <w:trHeight w:val="354"/>
        </w:trPr>
        <w:tc>
          <w:tcPr>
            <w:tcW w:w="959" w:type="dxa"/>
            <w:vAlign w:val="center"/>
          </w:tcPr>
          <w:p w:rsidR="00A01360" w:rsidRDefault="00A01360" w:rsidP="005A371A">
            <w:pPr>
              <w:spacing w:after="0" w:line="240" w:lineRule="auto"/>
              <w:rPr>
                <w:rFonts w:ascii="Times New Roman" w:eastAsia="Times New Roman" w:hAnsi="Times New Roman"/>
                <w:sz w:val="24"/>
                <w:szCs w:val="24"/>
              </w:rPr>
            </w:pPr>
          </w:p>
        </w:tc>
        <w:tc>
          <w:tcPr>
            <w:tcW w:w="2245" w:type="dxa"/>
            <w:shd w:val="clear" w:color="auto" w:fill="auto"/>
            <w:vAlign w:val="center"/>
          </w:tcPr>
          <w:p w:rsidR="00A01360" w:rsidRDefault="00A01360" w:rsidP="00A01360">
            <w:pPr>
              <w:spacing w:after="0" w:line="240" w:lineRule="auto"/>
              <w:jc w:val="both"/>
              <w:rPr>
                <w:rFonts w:ascii="Times New Roman" w:hAnsi="Times New Roman"/>
                <w:sz w:val="24"/>
                <w:szCs w:val="24"/>
              </w:rPr>
            </w:pPr>
            <w:r>
              <w:rPr>
                <w:rFonts w:ascii="Times New Roman" w:hAnsi="Times New Roman"/>
                <w:sz w:val="24"/>
                <w:szCs w:val="24"/>
              </w:rPr>
              <w:t>- Đảm bảo an ninh trật tự (đường đua, đại biểu, nhân dân tham dự)</w:t>
            </w:r>
          </w:p>
        </w:tc>
        <w:tc>
          <w:tcPr>
            <w:tcW w:w="2291" w:type="dxa"/>
            <w:gridSpan w:val="2"/>
            <w:vAlign w:val="center"/>
          </w:tcPr>
          <w:p w:rsidR="00A01360" w:rsidRPr="00BF1D59" w:rsidRDefault="00A01360" w:rsidP="005A371A">
            <w:pPr>
              <w:spacing w:after="0" w:line="240" w:lineRule="auto"/>
              <w:jc w:val="both"/>
              <w:rPr>
                <w:rFonts w:ascii="Times New Roman" w:hAnsi="Times New Roman"/>
                <w:sz w:val="24"/>
                <w:szCs w:val="24"/>
              </w:rPr>
            </w:pPr>
          </w:p>
        </w:tc>
        <w:tc>
          <w:tcPr>
            <w:tcW w:w="1843" w:type="dxa"/>
            <w:shd w:val="clear" w:color="auto" w:fill="auto"/>
            <w:vAlign w:val="center"/>
          </w:tcPr>
          <w:p w:rsidR="00A01360" w:rsidRPr="00BF1D59" w:rsidRDefault="00A01360" w:rsidP="005A371A">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Công an tỉnh</w:t>
            </w:r>
          </w:p>
        </w:tc>
        <w:tc>
          <w:tcPr>
            <w:tcW w:w="2526" w:type="dxa"/>
            <w:gridSpan w:val="2"/>
            <w:shd w:val="clear" w:color="auto" w:fill="auto"/>
          </w:tcPr>
          <w:p w:rsidR="00A01360" w:rsidRPr="00BF1D59" w:rsidRDefault="00A01360" w:rsidP="005A371A">
            <w:pPr>
              <w:spacing w:after="0" w:line="240" w:lineRule="auto"/>
              <w:jc w:val="both"/>
              <w:rPr>
                <w:rFonts w:ascii="Times New Roman" w:hAnsi="Times New Roman"/>
                <w:sz w:val="24"/>
                <w:szCs w:val="24"/>
                <w:shd w:val="clear" w:color="auto" w:fill="FFFFFF"/>
              </w:rPr>
            </w:pPr>
          </w:p>
        </w:tc>
        <w:tc>
          <w:tcPr>
            <w:tcW w:w="1443" w:type="dxa"/>
            <w:gridSpan w:val="2"/>
            <w:vAlign w:val="center"/>
          </w:tcPr>
          <w:p w:rsidR="00A01360" w:rsidRPr="00BF1D59" w:rsidRDefault="00A01360" w:rsidP="005A371A">
            <w:pPr>
              <w:spacing w:after="0" w:line="240" w:lineRule="auto"/>
              <w:jc w:val="both"/>
              <w:rPr>
                <w:rFonts w:ascii="Times New Roman" w:hAnsi="Times New Roman"/>
                <w:sz w:val="24"/>
                <w:szCs w:val="24"/>
              </w:rPr>
            </w:pPr>
          </w:p>
        </w:tc>
        <w:tc>
          <w:tcPr>
            <w:tcW w:w="1417" w:type="dxa"/>
            <w:gridSpan w:val="2"/>
          </w:tcPr>
          <w:p w:rsidR="00A01360" w:rsidRDefault="00A01360" w:rsidP="005A371A">
            <w:pPr>
              <w:spacing w:after="0" w:line="240" w:lineRule="auto"/>
              <w:jc w:val="both"/>
              <w:rPr>
                <w:rFonts w:ascii="Times New Roman" w:hAnsi="Times New Roman"/>
                <w:sz w:val="24"/>
                <w:szCs w:val="24"/>
              </w:rPr>
            </w:pPr>
            <w:r>
              <w:rPr>
                <w:rFonts w:ascii="Times New Roman" w:hAnsi="Times New Roman"/>
                <w:sz w:val="24"/>
                <w:szCs w:val="24"/>
              </w:rPr>
              <w:t>30/4/2022</w:t>
            </w:r>
          </w:p>
        </w:tc>
        <w:tc>
          <w:tcPr>
            <w:tcW w:w="2410" w:type="dxa"/>
            <w:gridSpan w:val="2"/>
          </w:tcPr>
          <w:p w:rsidR="00A01360" w:rsidRDefault="00A01360" w:rsidP="005A371A">
            <w:pPr>
              <w:spacing w:after="0" w:line="240" w:lineRule="auto"/>
              <w:jc w:val="both"/>
              <w:rPr>
                <w:rFonts w:ascii="Times New Roman" w:hAnsi="Times New Roman"/>
                <w:sz w:val="24"/>
                <w:szCs w:val="24"/>
              </w:rPr>
            </w:pPr>
            <w:r>
              <w:rPr>
                <w:rFonts w:ascii="Times New Roman" w:hAnsi="Times New Roman"/>
                <w:sz w:val="24"/>
                <w:szCs w:val="24"/>
              </w:rPr>
              <w:t>30/4/2022</w:t>
            </w:r>
          </w:p>
        </w:tc>
      </w:tr>
      <w:tr w:rsidR="00A01360" w:rsidRPr="00BF1D59" w:rsidTr="00602903">
        <w:trPr>
          <w:trHeight w:val="354"/>
        </w:trPr>
        <w:tc>
          <w:tcPr>
            <w:tcW w:w="959" w:type="dxa"/>
            <w:vAlign w:val="center"/>
          </w:tcPr>
          <w:p w:rsidR="00A01360" w:rsidRDefault="00A01360" w:rsidP="00A01360">
            <w:pPr>
              <w:spacing w:after="0" w:line="240" w:lineRule="auto"/>
              <w:rPr>
                <w:rFonts w:ascii="Times New Roman" w:eastAsia="Times New Roman" w:hAnsi="Times New Roman"/>
                <w:sz w:val="24"/>
                <w:szCs w:val="24"/>
              </w:rPr>
            </w:pPr>
          </w:p>
        </w:tc>
        <w:tc>
          <w:tcPr>
            <w:tcW w:w="2245" w:type="dxa"/>
            <w:shd w:val="clear" w:color="auto" w:fill="auto"/>
            <w:vAlign w:val="center"/>
          </w:tcPr>
          <w:p w:rsidR="00A01360" w:rsidRPr="00A01360" w:rsidRDefault="00A01360" w:rsidP="00A013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01360">
              <w:rPr>
                <w:rFonts w:ascii="Times New Roman" w:hAnsi="Times New Roman"/>
                <w:sz w:val="24"/>
                <w:szCs w:val="24"/>
              </w:rPr>
              <w:t>Tổ chức khai mạc</w:t>
            </w:r>
            <w:r>
              <w:rPr>
                <w:rFonts w:ascii="Times New Roman" w:hAnsi="Times New Roman"/>
                <w:sz w:val="24"/>
                <w:szCs w:val="24"/>
              </w:rPr>
              <w:t>, tổng kết trao giải</w:t>
            </w:r>
          </w:p>
        </w:tc>
        <w:tc>
          <w:tcPr>
            <w:tcW w:w="2291" w:type="dxa"/>
            <w:gridSpan w:val="2"/>
            <w:vAlign w:val="center"/>
          </w:tcPr>
          <w:p w:rsidR="00A01360" w:rsidRPr="00BF1D59" w:rsidRDefault="00A01360" w:rsidP="00A01360">
            <w:pPr>
              <w:spacing w:after="0" w:line="240" w:lineRule="auto"/>
              <w:jc w:val="both"/>
              <w:rPr>
                <w:rFonts w:ascii="Times New Roman" w:hAnsi="Times New Roman"/>
                <w:sz w:val="24"/>
                <w:szCs w:val="24"/>
              </w:rPr>
            </w:pPr>
          </w:p>
        </w:tc>
        <w:tc>
          <w:tcPr>
            <w:tcW w:w="1843" w:type="dxa"/>
            <w:shd w:val="clear" w:color="auto" w:fill="auto"/>
            <w:vAlign w:val="center"/>
          </w:tcPr>
          <w:p w:rsidR="00A01360" w:rsidRDefault="00A01360" w:rsidP="00A01360">
            <w:pPr>
              <w:spacing w:after="0" w:line="240" w:lineRule="auto"/>
              <w:rPr>
                <w:rFonts w:ascii="Times New Roman" w:hAnsi="Times New Roman"/>
                <w:sz w:val="24"/>
                <w:szCs w:val="24"/>
                <w:shd w:val="clear" w:color="auto" w:fill="FFFFFF"/>
              </w:rPr>
            </w:pPr>
            <w:r w:rsidRPr="00BF1D59">
              <w:rPr>
                <w:rFonts w:ascii="Times New Roman" w:hAnsi="Times New Roman"/>
                <w:sz w:val="24"/>
                <w:szCs w:val="24"/>
                <w:shd w:val="clear" w:color="auto" w:fill="FFFFFF"/>
              </w:rPr>
              <w:t>Sở Văn hóa, Thể thao và Du lịch</w:t>
            </w:r>
          </w:p>
        </w:tc>
        <w:tc>
          <w:tcPr>
            <w:tcW w:w="2526" w:type="dxa"/>
            <w:gridSpan w:val="2"/>
            <w:shd w:val="clear" w:color="auto" w:fill="auto"/>
          </w:tcPr>
          <w:p w:rsidR="00A01360" w:rsidRPr="00BF1D59" w:rsidRDefault="00A01360" w:rsidP="00A01360">
            <w:pPr>
              <w:spacing w:after="0" w:line="240" w:lineRule="auto"/>
              <w:jc w:val="both"/>
              <w:rPr>
                <w:rFonts w:ascii="Times New Roman" w:hAnsi="Times New Roman"/>
                <w:sz w:val="24"/>
                <w:szCs w:val="24"/>
                <w:shd w:val="clear" w:color="auto" w:fill="FFFFFF"/>
              </w:rPr>
            </w:pPr>
            <w:r w:rsidRPr="00BF1D59">
              <w:rPr>
                <w:rFonts w:ascii="Times New Roman" w:hAnsi="Times New Roman"/>
                <w:sz w:val="24"/>
                <w:szCs w:val="24"/>
                <w:shd w:val="clear" w:color="auto" w:fill="FFFFFF"/>
              </w:rPr>
              <w:t>Ủy ban nhân dân các huyện, thị xã, thành phố trong tỉnh</w:t>
            </w:r>
          </w:p>
        </w:tc>
        <w:tc>
          <w:tcPr>
            <w:tcW w:w="1443" w:type="dxa"/>
            <w:gridSpan w:val="2"/>
            <w:vAlign w:val="center"/>
          </w:tcPr>
          <w:p w:rsidR="00A01360" w:rsidRPr="00BF1D59" w:rsidRDefault="00A01360" w:rsidP="00A01360">
            <w:pPr>
              <w:spacing w:after="0" w:line="240" w:lineRule="auto"/>
              <w:jc w:val="both"/>
              <w:rPr>
                <w:rFonts w:ascii="Times New Roman" w:hAnsi="Times New Roman"/>
                <w:sz w:val="24"/>
                <w:szCs w:val="24"/>
              </w:rPr>
            </w:pPr>
          </w:p>
        </w:tc>
        <w:tc>
          <w:tcPr>
            <w:tcW w:w="1417" w:type="dxa"/>
            <w:gridSpan w:val="2"/>
          </w:tcPr>
          <w:p w:rsidR="00A01360" w:rsidRDefault="00A01360" w:rsidP="00A01360">
            <w:pPr>
              <w:spacing w:after="0" w:line="240" w:lineRule="auto"/>
              <w:jc w:val="both"/>
              <w:rPr>
                <w:rFonts w:ascii="Times New Roman" w:hAnsi="Times New Roman"/>
                <w:sz w:val="24"/>
                <w:szCs w:val="24"/>
              </w:rPr>
            </w:pPr>
            <w:r>
              <w:rPr>
                <w:rFonts w:ascii="Times New Roman" w:hAnsi="Times New Roman"/>
                <w:sz w:val="24"/>
                <w:szCs w:val="24"/>
              </w:rPr>
              <w:t>30/4/2022</w:t>
            </w:r>
          </w:p>
        </w:tc>
        <w:tc>
          <w:tcPr>
            <w:tcW w:w="2410" w:type="dxa"/>
            <w:gridSpan w:val="2"/>
          </w:tcPr>
          <w:p w:rsidR="00A01360" w:rsidRDefault="00A01360" w:rsidP="00A01360">
            <w:pPr>
              <w:spacing w:after="0" w:line="240" w:lineRule="auto"/>
              <w:jc w:val="both"/>
              <w:rPr>
                <w:rFonts w:ascii="Times New Roman" w:hAnsi="Times New Roman"/>
                <w:sz w:val="24"/>
                <w:szCs w:val="24"/>
              </w:rPr>
            </w:pPr>
            <w:r>
              <w:rPr>
                <w:rFonts w:ascii="Times New Roman" w:hAnsi="Times New Roman"/>
                <w:sz w:val="24"/>
                <w:szCs w:val="24"/>
              </w:rPr>
              <w:t>30/4/2022</w:t>
            </w:r>
          </w:p>
        </w:tc>
      </w:tr>
      <w:tr w:rsidR="00A01360" w:rsidRPr="00BF1D59" w:rsidTr="00602903">
        <w:trPr>
          <w:trHeight w:val="354"/>
        </w:trPr>
        <w:tc>
          <w:tcPr>
            <w:tcW w:w="959" w:type="dxa"/>
            <w:vAlign w:val="center"/>
          </w:tcPr>
          <w:p w:rsidR="00A01360" w:rsidRPr="00544EE7" w:rsidRDefault="00A01360" w:rsidP="00A01360">
            <w:pPr>
              <w:spacing w:after="0" w:line="240" w:lineRule="auto"/>
              <w:rPr>
                <w:rFonts w:ascii="Times New Roman" w:eastAsia="Times New Roman" w:hAnsi="Times New Roman"/>
                <w:b/>
                <w:sz w:val="24"/>
                <w:szCs w:val="24"/>
              </w:rPr>
            </w:pPr>
            <w:r w:rsidRPr="00544EE7">
              <w:rPr>
                <w:rFonts w:ascii="Times New Roman" w:eastAsia="Times New Roman" w:hAnsi="Times New Roman"/>
                <w:b/>
                <w:sz w:val="24"/>
                <w:szCs w:val="24"/>
              </w:rPr>
              <w:t>2.2.2</w:t>
            </w:r>
            <w:r>
              <w:rPr>
                <w:rFonts w:ascii="Times New Roman" w:eastAsia="Times New Roman" w:hAnsi="Times New Roman"/>
                <w:b/>
                <w:sz w:val="24"/>
                <w:szCs w:val="24"/>
              </w:rPr>
              <w:t>.2</w:t>
            </w:r>
          </w:p>
        </w:tc>
        <w:tc>
          <w:tcPr>
            <w:tcW w:w="14175" w:type="dxa"/>
            <w:gridSpan w:val="12"/>
            <w:shd w:val="clear" w:color="auto" w:fill="auto"/>
            <w:vAlign w:val="center"/>
          </w:tcPr>
          <w:p w:rsidR="00A01360" w:rsidRPr="00C53A7D" w:rsidRDefault="00A01360" w:rsidP="00A01360">
            <w:pPr>
              <w:spacing w:after="0" w:line="240" w:lineRule="auto"/>
              <w:ind w:firstLine="567"/>
              <w:jc w:val="both"/>
              <w:rPr>
                <w:rFonts w:ascii="Times New Roman" w:hAnsi="Times New Roman"/>
                <w:b/>
                <w:sz w:val="24"/>
                <w:szCs w:val="28"/>
              </w:rPr>
            </w:pPr>
            <w:r w:rsidRPr="00C53A7D">
              <w:rPr>
                <w:rFonts w:ascii="Times New Roman" w:hAnsi="Times New Roman"/>
                <w:b/>
                <w:sz w:val="24"/>
                <w:szCs w:val="28"/>
              </w:rPr>
              <w:t>Kỷ niệm 50 năm Ngày Giải phóng tỉnh Quảng Trị (01/5/1972-01/5/2022)</w:t>
            </w:r>
          </w:p>
          <w:p w:rsidR="00A01360" w:rsidRDefault="00A01360" w:rsidP="00A01360">
            <w:pPr>
              <w:spacing w:after="0" w:line="240" w:lineRule="auto"/>
              <w:jc w:val="both"/>
              <w:rPr>
                <w:rFonts w:ascii="Times New Roman" w:hAnsi="Times New Roman"/>
                <w:sz w:val="24"/>
                <w:szCs w:val="24"/>
              </w:rPr>
            </w:pPr>
          </w:p>
        </w:tc>
      </w:tr>
      <w:tr w:rsidR="00A01360" w:rsidRPr="00BF1D59" w:rsidTr="00602903">
        <w:trPr>
          <w:trHeight w:val="354"/>
        </w:trPr>
        <w:tc>
          <w:tcPr>
            <w:tcW w:w="959" w:type="dxa"/>
            <w:vAlign w:val="center"/>
          </w:tcPr>
          <w:p w:rsidR="00A01360" w:rsidRPr="00BF1D59" w:rsidRDefault="00A01360" w:rsidP="00A013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2.2.2.1</w:t>
            </w:r>
          </w:p>
        </w:tc>
        <w:tc>
          <w:tcPr>
            <w:tcW w:w="2245" w:type="dxa"/>
            <w:shd w:val="clear" w:color="auto" w:fill="auto"/>
            <w:vAlign w:val="center"/>
          </w:tcPr>
          <w:p w:rsidR="00A01360" w:rsidRPr="009A0D5A" w:rsidRDefault="00A01360" w:rsidP="00A01360">
            <w:pPr>
              <w:spacing w:after="0" w:line="240" w:lineRule="auto"/>
              <w:jc w:val="both"/>
              <w:rPr>
                <w:rFonts w:ascii="Times New Roman" w:hAnsi="Times New Roman"/>
                <w:sz w:val="24"/>
                <w:szCs w:val="24"/>
              </w:rPr>
            </w:pPr>
            <w:r w:rsidRPr="009A0D5A">
              <w:rPr>
                <w:rFonts w:ascii="Times New Roman" w:hAnsi="Times New Roman"/>
                <w:sz w:val="24"/>
                <w:szCs w:val="24"/>
              </w:rPr>
              <w:t>Hội thảo khoa học “Quảng Trị - 50 năm xây dựng, đổi mới và phát triển”</w:t>
            </w:r>
          </w:p>
          <w:p w:rsidR="00A01360" w:rsidRPr="00823234" w:rsidRDefault="00A01360" w:rsidP="00A01360">
            <w:pPr>
              <w:spacing w:after="0" w:line="240" w:lineRule="auto"/>
              <w:jc w:val="both"/>
              <w:rPr>
                <w:rFonts w:ascii="Times New Roman" w:hAnsi="Times New Roman"/>
                <w:sz w:val="24"/>
                <w:szCs w:val="24"/>
              </w:rPr>
            </w:pPr>
          </w:p>
        </w:tc>
        <w:tc>
          <w:tcPr>
            <w:tcW w:w="2291" w:type="dxa"/>
            <w:gridSpan w:val="2"/>
            <w:vAlign w:val="center"/>
          </w:tcPr>
          <w:p w:rsidR="00A01360" w:rsidRPr="00823234" w:rsidRDefault="00A01360" w:rsidP="00A01360">
            <w:pPr>
              <w:spacing w:after="0" w:line="240" w:lineRule="auto"/>
              <w:jc w:val="both"/>
              <w:rPr>
                <w:rFonts w:ascii="Times New Roman" w:hAnsi="Times New Roman"/>
                <w:sz w:val="24"/>
                <w:szCs w:val="24"/>
              </w:rPr>
            </w:pPr>
            <w:r w:rsidRPr="00823234">
              <w:rPr>
                <w:rFonts w:ascii="Times New Roman" w:hAnsi="Times New Roman"/>
                <w:sz w:val="24"/>
                <w:szCs w:val="24"/>
              </w:rPr>
              <w:t>Tỉnh ủy</w:t>
            </w:r>
          </w:p>
        </w:tc>
        <w:tc>
          <w:tcPr>
            <w:tcW w:w="1843" w:type="dxa"/>
            <w:shd w:val="clear" w:color="auto" w:fill="auto"/>
            <w:vAlign w:val="center"/>
          </w:tcPr>
          <w:p w:rsidR="00A01360" w:rsidRPr="00823234" w:rsidRDefault="00A01360" w:rsidP="00A01360">
            <w:pPr>
              <w:spacing w:after="0" w:line="240" w:lineRule="auto"/>
              <w:jc w:val="both"/>
              <w:rPr>
                <w:rFonts w:ascii="Times New Roman" w:hAnsi="Times New Roman"/>
                <w:sz w:val="24"/>
                <w:szCs w:val="24"/>
              </w:rPr>
            </w:pPr>
            <w:r w:rsidRPr="00823234">
              <w:rPr>
                <w:rFonts w:ascii="Times New Roman" w:hAnsi="Times New Roman"/>
                <w:sz w:val="24"/>
                <w:szCs w:val="24"/>
              </w:rPr>
              <w:t>Ban Tuyên giáo Tỉnh ủy</w:t>
            </w:r>
          </w:p>
        </w:tc>
        <w:tc>
          <w:tcPr>
            <w:tcW w:w="2526" w:type="dxa"/>
            <w:gridSpan w:val="2"/>
            <w:shd w:val="clear" w:color="auto" w:fill="auto"/>
          </w:tcPr>
          <w:p w:rsidR="00A01360" w:rsidRPr="00823234" w:rsidRDefault="00A01360" w:rsidP="00A01360">
            <w:pPr>
              <w:spacing w:after="0" w:line="240" w:lineRule="auto"/>
              <w:jc w:val="both"/>
              <w:rPr>
                <w:rFonts w:ascii="Times New Roman" w:hAnsi="Times New Roman"/>
                <w:sz w:val="24"/>
                <w:szCs w:val="24"/>
              </w:rPr>
            </w:pPr>
            <w:r w:rsidRPr="00823234">
              <w:rPr>
                <w:rFonts w:ascii="Times New Roman" w:hAnsi="Times New Roman"/>
                <w:sz w:val="24"/>
                <w:szCs w:val="24"/>
              </w:rPr>
              <w:t>Ủy ban nhân dân tỉnh Quảng Trị; Quân khu IV, Viện Khoa học lịch sử Quân sự.</w:t>
            </w:r>
          </w:p>
        </w:tc>
        <w:tc>
          <w:tcPr>
            <w:tcW w:w="1443" w:type="dxa"/>
            <w:gridSpan w:val="2"/>
            <w:vAlign w:val="center"/>
          </w:tcPr>
          <w:p w:rsidR="00A01360" w:rsidRPr="00823234" w:rsidRDefault="00A01360" w:rsidP="00A01360">
            <w:pPr>
              <w:spacing w:after="0" w:line="240" w:lineRule="auto"/>
              <w:jc w:val="both"/>
              <w:rPr>
                <w:rFonts w:ascii="Times New Roman" w:hAnsi="Times New Roman"/>
                <w:sz w:val="24"/>
                <w:szCs w:val="24"/>
              </w:rPr>
            </w:pPr>
            <w:r w:rsidRPr="00823234">
              <w:rPr>
                <w:rFonts w:ascii="Times New Roman" w:hAnsi="Times New Roman"/>
                <w:sz w:val="24"/>
                <w:szCs w:val="24"/>
              </w:rPr>
              <w:t>Thành phố Đông Hà, tỉnh Quảng Trị.</w:t>
            </w:r>
          </w:p>
          <w:p w:rsidR="00A01360" w:rsidRPr="00823234" w:rsidRDefault="00A01360" w:rsidP="00A01360">
            <w:pPr>
              <w:spacing w:after="0" w:line="240" w:lineRule="auto"/>
              <w:jc w:val="both"/>
              <w:rPr>
                <w:rFonts w:ascii="Times New Roman" w:hAnsi="Times New Roman"/>
                <w:sz w:val="24"/>
                <w:szCs w:val="24"/>
              </w:rPr>
            </w:pPr>
          </w:p>
        </w:tc>
        <w:tc>
          <w:tcPr>
            <w:tcW w:w="1417" w:type="dxa"/>
            <w:gridSpan w:val="2"/>
          </w:tcPr>
          <w:p w:rsidR="00A01360" w:rsidRPr="00823234" w:rsidRDefault="00A01360" w:rsidP="00A01360">
            <w:pPr>
              <w:tabs>
                <w:tab w:val="left" w:pos="4940"/>
              </w:tabs>
              <w:spacing w:after="0" w:line="240" w:lineRule="auto"/>
              <w:jc w:val="both"/>
              <w:rPr>
                <w:rFonts w:ascii="Times New Roman" w:hAnsi="Times New Roman"/>
                <w:sz w:val="24"/>
                <w:szCs w:val="24"/>
              </w:rPr>
            </w:pPr>
            <w:r w:rsidRPr="00823234">
              <w:rPr>
                <w:rFonts w:ascii="Times New Roman" w:hAnsi="Times New Roman"/>
                <w:sz w:val="24"/>
                <w:szCs w:val="24"/>
              </w:rPr>
              <w:t>8 giờ, ngày 01/5/2022.</w:t>
            </w:r>
          </w:p>
          <w:p w:rsidR="00A01360" w:rsidRPr="00823234" w:rsidRDefault="00A01360" w:rsidP="00A01360">
            <w:pPr>
              <w:spacing w:after="0" w:line="240" w:lineRule="auto"/>
              <w:jc w:val="both"/>
              <w:rPr>
                <w:rFonts w:ascii="Times New Roman" w:hAnsi="Times New Roman"/>
                <w:sz w:val="24"/>
                <w:szCs w:val="24"/>
              </w:rPr>
            </w:pPr>
          </w:p>
        </w:tc>
        <w:tc>
          <w:tcPr>
            <w:tcW w:w="2410" w:type="dxa"/>
            <w:gridSpan w:val="2"/>
          </w:tcPr>
          <w:p w:rsidR="00A01360" w:rsidRPr="00823234" w:rsidRDefault="00A01360" w:rsidP="00A01360">
            <w:pPr>
              <w:tabs>
                <w:tab w:val="left" w:pos="4940"/>
              </w:tabs>
              <w:spacing w:after="0" w:line="240" w:lineRule="auto"/>
              <w:jc w:val="both"/>
              <w:rPr>
                <w:rFonts w:ascii="Times New Roman" w:hAnsi="Times New Roman"/>
                <w:sz w:val="24"/>
                <w:szCs w:val="24"/>
              </w:rPr>
            </w:pPr>
            <w:r>
              <w:rPr>
                <w:rFonts w:ascii="Times New Roman" w:hAnsi="Times New Roman"/>
                <w:sz w:val="24"/>
                <w:szCs w:val="24"/>
              </w:rPr>
              <w:t>11</w:t>
            </w:r>
            <w:r w:rsidRPr="00823234">
              <w:rPr>
                <w:rFonts w:ascii="Times New Roman" w:hAnsi="Times New Roman"/>
                <w:sz w:val="24"/>
                <w:szCs w:val="24"/>
              </w:rPr>
              <w:t xml:space="preserve"> giờ, ngày 01/5/2022.</w:t>
            </w:r>
            <w:r w:rsidRPr="00823234">
              <w:rPr>
                <w:rFonts w:ascii="Times New Roman" w:hAnsi="Times New Roman"/>
                <w:sz w:val="24"/>
                <w:szCs w:val="24"/>
              </w:rPr>
              <w:tab/>
            </w:r>
          </w:p>
          <w:p w:rsidR="00A01360" w:rsidRPr="00823234" w:rsidRDefault="00A01360" w:rsidP="00A01360">
            <w:pPr>
              <w:spacing w:after="0" w:line="240" w:lineRule="auto"/>
              <w:jc w:val="both"/>
              <w:rPr>
                <w:rFonts w:ascii="Times New Roman" w:hAnsi="Times New Roman"/>
                <w:sz w:val="24"/>
                <w:szCs w:val="24"/>
              </w:rPr>
            </w:pPr>
          </w:p>
        </w:tc>
      </w:tr>
      <w:tr w:rsidR="00A01360" w:rsidRPr="00BF1D59" w:rsidTr="00602903">
        <w:trPr>
          <w:trHeight w:val="354"/>
        </w:trPr>
        <w:tc>
          <w:tcPr>
            <w:tcW w:w="959" w:type="dxa"/>
            <w:vAlign w:val="center"/>
          </w:tcPr>
          <w:p w:rsidR="00A01360" w:rsidRDefault="00A01360" w:rsidP="00A01360">
            <w:pPr>
              <w:spacing w:after="0" w:line="240" w:lineRule="auto"/>
              <w:rPr>
                <w:rFonts w:ascii="Times New Roman" w:eastAsia="Times New Roman" w:hAnsi="Times New Roman"/>
                <w:sz w:val="24"/>
                <w:szCs w:val="24"/>
              </w:rPr>
            </w:pPr>
          </w:p>
        </w:tc>
        <w:tc>
          <w:tcPr>
            <w:tcW w:w="2245" w:type="dxa"/>
            <w:shd w:val="clear" w:color="auto" w:fill="auto"/>
            <w:vAlign w:val="center"/>
          </w:tcPr>
          <w:p w:rsidR="00A01360" w:rsidRPr="009A0D5A" w:rsidRDefault="00A01360" w:rsidP="00A01360">
            <w:pPr>
              <w:spacing w:after="0" w:line="240" w:lineRule="auto"/>
              <w:jc w:val="both"/>
              <w:rPr>
                <w:rFonts w:ascii="Times New Roman" w:hAnsi="Times New Roman"/>
                <w:sz w:val="24"/>
                <w:szCs w:val="24"/>
              </w:rPr>
            </w:pPr>
            <w:r>
              <w:rPr>
                <w:rFonts w:ascii="Times New Roman" w:hAnsi="Times New Roman"/>
                <w:sz w:val="24"/>
                <w:szCs w:val="24"/>
              </w:rPr>
              <w:t>- Xin chủ trương tổ chức hội thảo</w:t>
            </w:r>
          </w:p>
        </w:tc>
        <w:tc>
          <w:tcPr>
            <w:tcW w:w="2291" w:type="dxa"/>
            <w:gridSpan w:val="2"/>
            <w:vAlign w:val="center"/>
          </w:tcPr>
          <w:p w:rsidR="00A01360" w:rsidRPr="00823234" w:rsidRDefault="00A01360" w:rsidP="00A01360">
            <w:pPr>
              <w:spacing w:after="0" w:line="240" w:lineRule="auto"/>
              <w:jc w:val="both"/>
              <w:rPr>
                <w:rFonts w:ascii="Times New Roman" w:hAnsi="Times New Roman"/>
                <w:sz w:val="24"/>
                <w:szCs w:val="24"/>
              </w:rPr>
            </w:pPr>
          </w:p>
        </w:tc>
        <w:tc>
          <w:tcPr>
            <w:tcW w:w="1843" w:type="dxa"/>
            <w:shd w:val="clear" w:color="auto" w:fill="auto"/>
            <w:vAlign w:val="center"/>
          </w:tcPr>
          <w:p w:rsidR="00A01360" w:rsidRPr="00823234" w:rsidRDefault="00A01360" w:rsidP="00A01360">
            <w:pPr>
              <w:spacing w:after="0" w:line="240" w:lineRule="auto"/>
              <w:jc w:val="both"/>
              <w:rPr>
                <w:rFonts w:ascii="Times New Roman" w:hAnsi="Times New Roman"/>
                <w:sz w:val="24"/>
                <w:szCs w:val="24"/>
              </w:rPr>
            </w:pPr>
            <w:r w:rsidRPr="00823234">
              <w:rPr>
                <w:rFonts w:ascii="Times New Roman" w:hAnsi="Times New Roman"/>
                <w:sz w:val="24"/>
                <w:szCs w:val="24"/>
              </w:rPr>
              <w:t>Ban Tuyên giáo Tỉnh ủy</w:t>
            </w:r>
          </w:p>
        </w:tc>
        <w:tc>
          <w:tcPr>
            <w:tcW w:w="2526" w:type="dxa"/>
            <w:gridSpan w:val="2"/>
            <w:shd w:val="clear" w:color="auto" w:fill="auto"/>
          </w:tcPr>
          <w:p w:rsidR="00A01360" w:rsidRPr="00823234" w:rsidRDefault="00A01360" w:rsidP="00A01360">
            <w:pPr>
              <w:spacing w:after="0" w:line="240" w:lineRule="auto"/>
              <w:jc w:val="both"/>
              <w:rPr>
                <w:rFonts w:ascii="Times New Roman" w:hAnsi="Times New Roman"/>
                <w:sz w:val="24"/>
                <w:szCs w:val="24"/>
              </w:rPr>
            </w:pPr>
          </w:p>
        </w:tc>
        <w:tc>
          <w:tcPr>
            <w:tcW w:w="1443" w:type="dxa"/>
            <w:gridSpan w:val="2"/>
            <w:vAlign w:val="center"/>
          </w:tcPr>
          <w:p w:rsidR="00A01360" w:rsidRPr="00823234" w:rsidRDefault="00A01360" w:rsidP="00A01360">
            <w:pPr>
              <w:spacing w:after="0" w:line="240" w:lineRule="auto"/>
              <w:jc w:val="both"/>
              <w:rPr>
                <w:rFonts w:ascii="Times New Roman" w:hAnsi="Times New Roman"/>
                <w:sz w:val="24"/>
                <w:szCs w:val="24"/>
              </w:rPr>
            </w:pPr>
          </w:p>
        </w:tc>
        <w:tc>
          <w:tcPr>
            <w:tcW w:w="1417" w:type="dxa"/>
            <w:gridSpan w:val="2"/>
          </w:tcPr>
          <w:p w:rsidR="00A01360" w:rsidRPr="00823234" w:rsidRDefault="00A01360" w:rsidP="00A01360">
            <w:pPr>
              <w:tabs>
                <w:tab w:val="left" w:pos="4940"/>
              </w:tabs>
              <w:spacing w:after="0" w:line="240" w:lineRule="auto"/>
              <w:jc w:val="both"/>
              <w:rPr>
                <w:rFonts w:ascii="Times New Roman" w:hAnsi="Times New Roman"/>
                <w:sz w:val="24"/>
                <w:szCs w:val="24"/>
              </w:rPr>
            </w:pPr>
            <w:r>
              <w:rPr>
                <w:rFonts w:ascii="Times New Roman" w:hAnsi="Times New Roman"/>
                <w:sz w:val="24"/>
                <w:szCs w:val="24"/>
              </w:rPr>
              <w:t>12/2021</w:t>
            </w:r>
          </w:p>
        </w:tc>
        <w:tc>
          <w:tcPr>
            <w:tcW w:w="2410" w:type="dxa"/>
            <w:gridSpan w:val="2"/>
          </w:tcPr>
          <w:p w:rsidR="00A01360" w:rsidRDefault="00A01360" w:rsidP="00A01360">
            <w:pPr>
              <w:tabs>
                <w:tab w:val="left" w:pos="4940"/>
              </w:tabs>
              <w:spacing w:after="0" w:line="240" w:lineRule="auto"/>
              <w:jc w:val="both"/>
              <w:rPr>
                <w:rFonts w:ascii="Times New Roman" w:hAnsi="Times New Roman"/>
                <w:sz w:val="24"/>
                <w:szCs w:val="24"/>
              </w:rPr>
            </w:pPr>
            <w:r>
              <w:rPr>
                <w:rFonts w:ascii="Times New Roman" w:hAnsi="Times New Roman"/>
                <w:sz w:val="24"/>
                <w:szCs w:val="24"/>
              </w:rPr>
              <w:t>01/2022</w:t>
            </w:r>
          </w:p>
        </w:tc>
      </w:tr>
      <w:tr w:rsidR="00A01360" w:rsidRPr="00BF1D59" w:rsidTr="00602903">
        <w:trPr>
          <w:trHeight w:val="354"/>
        </w:trPr>
        <w:tc>
          <w:tcPr>
            <w:tcW w:w="959" w:type="dxa"/>
            <w:vAlign w:val="center"/>
          </w:tcPr>
          <w:p w:rsidR="00A01360" w:rsidRDefault="00A01360" w:rsidP="00A01360">
            <w:pPr>
              <w:spacing w:after="0" w:line="240" w:lineRule="auto"/>
              <w:rPr>
                <w:rFonts w:ascii="Times New Roman" w:eastAsia="Times New Roman" w:hAnsi="Times New Roman"/>
                <w:sz w:val="24"/>
                <w:szCs w:val="24"/>
              </w:rPr>
            </w:pPr>
          </w:p>
        </w:tc>
        <w:tc>
          <w:tcPr>
            <w:tcW w:w="2245" w:type="dxa"/>
            <w:shd w:val="clear" w:color="auto" w:fill="auto"/>
            <w:vAlign w:val="center"/>
          </w:tcPr>
          <w:p w:rsidR="00A01360" w:rsidRPr="009A0D5A" w:rsidRDefault="00A01360" w:rsidP="00A01360">
            <w:pPr>
              <w:spacing w:after="0" w:line="240" w:lineRule="auto"/>
              <w:jc w:val="both"/>
              <w:rPr>
                <w:rFonts w:ascii="Times New Roman" w:hAnsi="Times New Roman"/>
                <w:sz w:val="24"/>
                <w:szCs w:val="24"/>
              </w:rPr>
            </w:pPr>
            <w:r>
              <w:rPr>
                <w:rFonts w:ascii="Times New Roman" w:hAnsi="Times New Roman"/>
                <w:sz w:val="24"/>
                <w:szCs w:val="24"/>
              </w:rPr>
              <w:t>- Thành lập BCĐ, BTC, xây dựng KH tổ chức Hội thảo, đạt bài tham luận</w:t>
            </w:r>
          </w:p>
        </w:tc>
        <w:tc>
          <w:tcPr>
            <w:tcW w:w="2291" w:type="dxa"/>
            <w:gridSpan w:val="2"/>
            <w:vAlign w:val="center"/>
          </w:tcPr>
          <w:p w:rsidR="00A01360" w:rsidRPr="00823234" w:rsidRDefault="00A01360" w:rsidP="00A01360">
            <w:pPr>
              <w:spacing w:after="0" w:line="240" w:lineRule="auto"/>
              <w:jc w:val="both"/>
              <w:rPr>
                <w:rFonts w:ascii="Times New Roman" w:hAnsi="Times New Roman"/>
                <w:sz w:val="24"/>
                <w:szCs w:val="24"/>
              </w:rPr>
            </w:pPr>
          </w:p>
        </w:tc>
        <w:tc>
          <w:tcPr>
            <w:tcW w:w="1843" w:type="dxa"/>
            <w:shd w:val="clear" w:color="auto" w:fill="auto"/>
            <w:vAlign w:val="center"/>
          </w:tcPr>
          <w:p w:rsidR="00A01360" w:rsidRPr="00823234" w:rsidRDefault="00A01360" w:rsidP="00A01360">
            <w:pPr>
              <w:spacing w:after="0" w:line="240" w:lineRule="auto"/>
              <w:jc w:val="both"/>
              <w:rPr>
                <w:rFonts w:ascii="Times New Roman" w:hAnsi="Times New Roman"/>
                <w:sz w:val="24"/>
                <w:szCs w:val="24"/>
              </w:rPr>
            </w:pPr>
            <w:r w:rsidRPr="00823234">
              <w:rPr>
                <w:rFonts w:ascii="Times New Roman" w:hAnsi="Times New Roman"/>
                <w:sz w:val="24"/>
                <w:szCs w:val="24"/>
              </w:rPr>
              <w:t>Ban Tuyên giáo Tỉnh ủy</w:t>
            </w:r>
          </w:p>
        </w:tc>
        <w:tc>
          <w:tcPr>
            <w:tcW w:w="2526" w:type="dxa"/>
            <w:gridSpan w:val="2"/>
            <w:shd w:val="clear" w:color="auto" w:fill="auto"/>
          </w:tcPr>
          <w:p w:rsidR="00A01360" w:rsidRPr="00823234" w:rsidRDefault="00A01360" w:rsidP="00A01360">
            <w:pPr>
              <w:spacing w:after="0" w:line="240" w:lineRule="auto"/>
              <w:jc w:val="both"/>
              <w:rPr>
                <w:rFonts w:ascii="Times New Roman" w:hAnsi="Times New Roman"/>
                <w:sz w:val="24"/>
                <w:szCs w:val="24"/>
              </w:rPr>
            </w:pPr>
          </w:p>
        </w:tc>
        <w:tc>
          <w:tcPr>
            <w:tcW w:w="1443" w:type="dxa"/>
            <w:gridSpan w:val="2"/>
            <w:vAlign w:val="center"/>
          </w:tcPr>
          <w:p w:rsidR="00A01360" w:rsidRPr="00823234" w:rsidRDefault="00A01360" w:rsidP="00A01360">
            <w:pPr>
              <w:spacing w:after="0" w:line="240" w:lineRule="auto"/>
              <w:jc w:val="both"/>
              <w:rPr>
                <w:rFonts w:ascii="Times New Roman" w:hAnsi="Times New Roman"/>
                <w:sz w:val="24"/>
                <w:szCs w:val="24"/>
              </w:rPr>
            </w:pPr>
          </w:p>
        </w:tc>
        <w:tc>
          <w:tcPr>
            <w:tcW w:w="1417" w:type="dxa"/>
            <w:gridSpan w:val="2"/>
          </w:tcPr>
          <w:p w:rsidR="00A01360" w:rsidRPr="00823234" w:rsidRDefault="00A01360" w:rsidP="00A01360">
            <w:pPr>
              <w:tabs>
                <w:tab w:val="left" w:pos="4940"/>
              </w:tabs>
              <w:spacing w:after="0" w:line="240" w:lineRule="auto"/>
              <w:jc w:val="both"/>
              <w:rPr>
                <w:rFonts w:ascii="Times New Roman" w:hAnsi="Times New Roman"/>
                <w:sz w:val="24"/>
                <w:szCs w:val="24"/>
              </w:rPr>
            </w:pPr>
            <w:r>
              <w:rPr>
                <w:rFonts w:ascii="Times New Roman" w:hAnsi="Times New Roman"/>
                <w:sz w:val="24"/>
                <w:szCs w:val="24"/>
              </w:rPr>
              <w:t>01/2022</w:t>
            </w:r>
          </w:p>
        </w:tc>
        <w:tc>
          <w:tcPr>
            <w:tcW w:w="2410" w:type="dxa"/>
            <w:gridSpan w:val="2"/>
          </w:tcPr>
          <w:p w:rsidR="00A01360" w:rsidRDefault="00A01360" w:rsidP="00A01360">
            <w:pPr>
              <w:tabs>
                <w:tab w:val="left" w:pos="4940"/>
              </w:tabs>
              <w:spacing w:after="0" w:line="240" w:lineRule="auto"/>
              <w:jc w:val="both"/>
              <w:rPr>
                <w:rFonts w:ascii="Times New Roman" w:hAnsi="Times New Roman"/>
                <w:sz w:val="24"/>
                <w:szCs w:val="24"/>
              </w:rPr>
            </w:pPr>
            <w:r>
              <w:rPr>
                <w:rFonts w:ascii="Times New Roman" w:hAnsi="Times New Roman"/>
                <w:sz w:val="24"/>
                <w:szCs w:val="24"/>
              </w:rPr>
              <w:t>03/2022</w:t>
            </w:r>
          </w:p>
        </w:tc>
      </w:tr>
      <w:tr w:rsidR="00A01360" w:rsidRPr="00BF1D59" w:rsidTr="00602903">
        <w:trPr>
          <w:trHeight w:val="354"/>
        </w:trPr>
        <w:tc>
          <w:tcPr>
            <w:tcW w:w="959" w:type="dxa"/>
            <w:vAlign w:val="center"/>
          </w:tcPr>
          <w:p w:rsidR="00A01360" w:rsidRDefault="00A01360" w:rsidP="00A01360">
            <w:pPr>
              <w:spacing w:after="0" w:line="240" w:lineRule="auto"/>
              <w:rPr>
                <w:rFonts w:ascii="Times New Roman" w:eastAsia="Times New Roman" w:hAnsi="Times New Roman"/>
                <w:sz w:val="24"/>
                <w:szCs w:val="24"/>
              </w:rPr>
            </w:pPr>
          </w:p>
        </w:tc>
        <w:tc>
          <w:tcPr>
            <w:tcW w:w="2245" w:type="dxa"/>
            <w:shd w:val="clear" w:color="auto" w:fill="auto"/>
            <w:vAlign w:val="center"/>
          </w:tcPr>
          <w:p w:rsidR="00A01360" w:rsidRDefault="00A01360" w:rsidP="00A01360">
            <w:pPr>
              <w:spacing w:after="0" w:line="240" w:lineRule="auto"/>
              <w:jc w:val="both"/>
              <w:rPr>
                <w:rFonts w:ascii="Times New Roman" w:hAnsi="Times New Roman"/>
                <w:sz w:val="24"/>
                <w:szCs w:val="24"/>
              </w:rPr>
            </w:pPr>
            <w:r>
              <w:rPr>
                <w:rFonts w:ascii="Times New Roman" w:hAnsi="Times New Roman"/>
                <w:sz w:val="24"/>
                <w:szCs w:val="24"/>
              </w:rPr>
              <w:t>- Tổng hợp, biên tập các bài tham luận</w:t>
            </w:r>
          </w:p>
        </w:tc>
        <w:tc>
          <w:tcPr>
            <w:tcW w:w="2291" w:type="dxa"/>
            <w:gridSpan w:val="2"/>
            <w:vAlign w:val="center"/>
          </w:tcPr>
          <w:p w:rsidR="00A01360" w:rsidRPr="00823234" w:rsidRDefault="00A01360" w:rsidP="00A01360">
            <w:pPr>
              <w:spacing w:after="0" w:line="240" w:lineRule="auto"/>
              <w:jc w:val="both"/>
              <w:rPr>
                <w:rFonts w:ascii="Times New Roman" w:hAnsi="Times New Roman"/>
                <w:sz w:val="24"/>
                <w:szCs w:val="24"/>
              </w:rPr>
            </w:pPr>
          </w:p>
        </w:tc>
        <w:tc>
          <w:tcPr>
            <w:tcW w:w="1843" w:type="dxa"/>
            <w:shd w:val="clear" w:color="auto" w:fill="auto"/>
            <w:vAlign w:val="center"/>
          </w:tcPr>
          <w:p w:rsidR="00A01360" w:rsidRPr="00823234" w:rsidRDefault="00A01360" w:rsidP="00A01360">
            <w:pPr>
              <w:spacing w:after="0" w:line="240" w:lineRule="auto"/>
              <w:jc w:val="both"/>
              <w:rPr>
                <w:rFonts w:ascii="Times New Roman" w:hAnsi="Times New Roman"/>
                <w:sz w:val="24"/>
                <w:szCs w:val="24"/>
              </w:rPr>
            </w:pPr>
            <w:r>
              <w:rPr>
                <w:rFonts w:ascii="Times New Roman" w:hAnsi="Times New Roman"/>
                <w:sz w:val="24"/>
                <w:szCs w:val="24"/>
              </w:rPr>
              <w:t>Ban Tuyên giáo tỉnh ủy</w:t>
            </w:r>
          </w:p>
        </w:tc>
        <w:tc>
          <w:tcPr>
            <w:tcW w:w="2526" w:type="dxa"/>
            <w:gridSpan w:val="2"/>
            <w:shd w:val="clear" w:color="auto" w:fill="auto"/>
          </w:tcPr>
          <w:p w:rsidR="00A01360" w:rsidRPr="00823234" w:rsidRDefault="00A01360" w:rsidP="00A01360">
            <w:pPr>
              <w:spacing w:after="0" w:line="240" w:lineRule="auto"/>
              <w:jc w:val="both"/>
              <w:rPr>
                <w:rFonts w:ascii="Times New Roman" w:hAnsi="Times New Roman"/>
                <w:sz w:val="24"/>
                <w:szCs w:val="24"/>
              </w:rPr>
            </w:pPr>
          </w:p>
        </w:tc>
        <w:tc>
          <w:tcPr>
            <w:tcW w:w="1443" w:type="dxa"/>
            <w:gridSpan w:val="2"/>
            <w:vAlign w:val="center"/>
          </w:tcPr>
          <w:p w:rsidR="00A01360" w:rsidRPr="00823234" w:rsidRDefault="00A01360" w:rsidP="00A01360">
            <w:pPr>
              <w:spacing w:after="0" w:line="240" w:lineRule="auto"/>
              <w:jc w:val="both"/>
              <w:rPr>
                <w:rFonts w:ascii="Times New Roman" w:hAnsi="Times New Roman"/>
                <w:sz w:val="24"/>
                <w:szCs w:val="24"/>
              </w:rPr>
            </w:pPr>
          </w:p>
        </w:tc>
        <w:tc>
          <w:tcPr>
            <w:tcW w:w="1417" w:type="dxa"/>
            <w:gridSpan w:val="2"/>
          </w:tcPr>
          <w:p w:rsidR="00A01360" w:rsidRDefault="00A01360" w:rsidP="00A01360">
            <w:pPr>
              <w:tabs>
                <w:tab w:val="left" w:pos="4940"/>
              </w:tabs>
              <w:spacing w:after="0" w:line="240" w:lineRule="auto"/>
              <w:jc w:val="both"/>
              <w:rPr>
                <w:rFonts w:ascii="Times New Roman" w:hAnsi="Times New Roman"/>
                <w:sz w:val="24"/>
                <w:szCs w:val="24"/>
              </w:rPr>
            </w:pPr>
            <w:r>
              <w:rPr>
                <w:rFonts w:ascii="Times New Roman" w:hAnsi="Times New Roman"/>
                <w:sz w:val="24"/>
                <w:szCs w:val="24"/>
              </w:rPr>
              <w:t>03/2022</w:t>
            </w:r>
          </w:p>
        </w:tc>
        <w:tc>
          <w:tcPr>
            <w:tcW w:w="2410" w:type="dxa"/>
            <w:gridSpan w:val="2"/>
          </w:tcPr>
          <w:p w:rsidR="00A01360" w:rsidRDefault="00A01360" w:rsidP="00A01360">
            <w:pPr>
              <w:tabs>
                <w:tab w:val="left" w:pos="4940"/>
              </w:tabs>
              <w:spacing w:after="0" w:line="240" w:lineRule="auto"/>
              <w:jc w:val="both"/>
              <w:rPr>
                <w:rFonts w:ascii="Times New Roman" w:hAnsi="Times New Roman"/>
                <w:sz w:val="24"/>
                <w:szCs w:val="24"/>
              </w:rPr>
            </w:pPr>
            <w:r>
              <w:rPr>
                <w:rFonts w:ascii="Times New Roman" w:hAnsi="Times New Roman"/>
                <w:sz w:val="24"/>
                <w:szCs w:val="24"/>
              </w:rPr>
              <w:t>04/2022</w:t>
            </w:r>
          </w:p>
        </w:tc>
      </w:tr>
      <w:tr w:rsidR="00A01360" w:rsidRPr="00BF1D59" w:rsidTr="00602903">
        <w:trPr>
          <w:trHeight w:val="354"/>
        </w:trPr>
        <w:tc>
          <w:tcPr>
            <w:tcW w:w="959" w:type="dxa"/>
            <w:vAlign w:val="center"/>
          </w:tcPr>
          <w:p w:rsidR="00A01360" w:rsidRDefault="00A01360" w:rsidP="00A01360">
            <w:pPr>
              <w:spacing w:after="0" w:line="240" w:lineRule="auto"/>
              <w:rPr>
                <w:rFonts w:ascii="Times New Roman" w:eastAsia="Times New Roman" w:hAnsi="Times New Roman"/>
                <w:sz w:val="24"/>
                <w:szCs w:val="24"/>
              </w:rPr>
            </w:pPr>
          </w:p>
        </w:tc>
        <w:tc>
          <w:tcPr>
            <w:tcW w:w="2245" w:type="dxa"/>
            <w:shd w:val="clear" w:color="auto" w:fill="auto"/>
            <w:vAlign w:val="center"/>
          </w:tcPr>
          <w:p w:rsidR="00A01360" w:rsidRDefault="00A01360" w:rsidP="00A01360">
            <w:pPr>
              <w:spacing w:after="0" w:line="240" w:lineRule="auto"/>
              <w:jc w:val="both"/>
              <w:rPr>
                <w:rFonts w:ascii="Times New Roman" w:hAnsi="Times New Roman"/>
                <w:sz w:val="24"/>
                <w:szCs w:val="24"/>
              </w:rPr>
            </w:pPr>
            <w:r>
              <w:rPr>
                <w:rFonts w:ascii="Times New Roman" w:hAnsi="Times New Roman"/>
                <w:sz w:val="24"/>
                <w:szCs w:val="24"/>
              </w:rPr>
              <w:t>- In ấn tham luận, hoàn thành công tác chuẩn bị</w:t>
            </w:r>
          </w:p>
        </w:tc>
        <w:tc>
          <w:tcPr>
            <w:tcW w:w="2291" w:type="dxa"/>
            <w:gridSpan w:val="2"/>
            <w:vAlign w:val="center"/>
          </w:tcPr>
          <w:p w:rsidR="00A01360" w:rsidRPr="00823234" w:rsidRDefault="00A01360" w:rsidP="00A01360">
            <w:pPr>
              <w:spacing w:after="0" w:line="240" w:lineRule="auto"/>
              <w:jc w:val="both"/>
              <w:rPr>
                <w:rFonts w:ascii="Times New Roman" w:hAnsi="Times New Roman"/>
                <w:sz w:val="24"/>
                <w:szCs w:val="24"/>
              </w:rPr>
            </w:pPr>
          </w:p>
        </w:tc>
        <w:tc>
          <w:tcPr>
            <w:tcW w:w="1843" w:type="dxa"/>
            <w:shd w:val="clear" w:color="auto" w:fill="auto"/>
            <w:vAlign w:val="center"/>
          </w:tcPr>
          <w:p w:rsidR="00A01360" w:rsidRDefault="00A01360" w:rsidP="00A01360">
            <w:pPr>
              <w:spacing w:after="0" w:line="240" w:lineRule="auto"/>
              <w:jc w:val="both"/>
              <w:rPr>
                <w:rFonts w:ascii="Times New Roman" w:hAnsi="Times New Roman"/>
                <w:sz w:val="24"/>
                <w:szCs w:val="24"/>
              </w:rPr>
            </w:pPr>
            <w:r>
              <w:rPr>
                <w:rFonts w:ascii="Times New Roman" w:hAnsi="Times New Roman"/>
                <w:sz w:val="24"/>
                <w:szCs w:val="24"/>
              </w:rPr>
              <w:t>Ban Tuyên giáo</w:t>
            </w:r>
          </w:p>
        </w:tc>
        <w:tc>
          <w:tcPr>
            <w:tcW w:w="2526" w:type="dxa"/>
            <w:gridSpan w:val="2"/>
            <w:shd w:val="clear" w:color="auto" w:fill="auto"/>
          </w:tcPr>
          <w:p w:rsidR="00A01360" w:rsidRPr="00823234" w:rsidRDefault="00A01360" w:rsidP="00A01360">
            <w:pPr>
              <w:spacing w:after="0" w:line="240" w:lineRule="auto"/>
              <w:jc w:val="both"/>
              <w:rPr>
                <w:rFonts w:ascii="Times New Roman" w:hAnsi="Times New Roman"/>
                <w:sz w:val="24"/>
                <w:szCs w:val="24"/>
              </w:rPr>
            </w:pPr>
          </w:p>
        </w:tc>
        <w:tc>
          <w:tcPr>
            <w:tcW w:w="1443" w:type="dxa"/>
            <w:gridSpan w:val="2"/>
            <w:vAlign w:val="center"/>
          </w:tcPr>
          <w:p w:rsidR="00A01360" w:rsidRPr="00823234" w:rsidRDefault="00A01360" w:rsidP="00A01360">
            <w:pPr>
              <w:spacing w:after="0" w:line="240" w:lineRule="auto"/>
              <w:jc w:val="both"/>
              <w:rPr>
                <w:rFonts w:ascii="Times New Roman" w:hAnsi="Times New Roman"/>
                <w:sz w:val="24"/>
                <w:szCs w:val="24"/>
              </w:rPr>
            </w:pPr>
          </w:p>
        </w:tc>
        <w:tc>
          <w:tcPr>
            <w:tcW w:w="1417" w:type="dxa"/>
            <w:gridSpan w:val="2"/>
          </w:tcPr>
          <w:p w:rsidR="00A01360" w:rsidRDefault="00A01360" w:rsidP="00A01360">
            <w:pPr>
              <w:tabs>
                <w:tab w:val="left" w:pos="4940"/>
              </w:tabs>
              <w:spacing w:after="0" w:line="240" w:lineRule="auto"/>
              <w:jc w:val="both"/>
              <w:rPr>
                <w:rFonts w:ascii="Times New Roman" w:hAnsi="Times New Roman"/>
                <w:sz w:val="24"/>
                <w:szCs w:val="24"/>
              </w:rPr>
            </w:pPr>
            <w:r>
              <w:rPr>
                <w:rFonts w:ascii="Times New Roman" w:hAnsi="Times New Roman"/>
                <w:sz w:val="24"/>
                <w:szCs w:val="24"/>
              </w:rPr>
              <w:t>04/2022</w:t>
            </w:r>
          </w:p>
        </w:tc>
        <w:tc>
          <w:tcPr>
            <w:tcW w:w="2410" w:type="dxa"/>
            <w:gridSpan w:val="2"/>
          </w:tcPr>
          <w:p w:rsidR="00A01360" w:rsidRDefault="00A01360" w:rsidP="00A01360">
            <w:pPr>
              <w:tabs>
                <w:tab w:val="left" w:pos="4940"/>
              </w:tabs>
              <w:spacing w:after="0" w:line="240" w:lineRule="auto"/>
              <w:jc w:val="both"/>
              <w:rPr>
                <w:rFonts w:ascii="Times New Roman" w:hAnsi="Times New Roman"/>
                <w:sz w:val="24"/>
                <w:szCs w:val="24"/>
              </w:rPr>
            </w:pPr>
            <w:r>
              <w:rPr>
                <w:rFonts w:ascii="Times New Roman" w:hAnsi="Times New Roman"/>
                <w:sz w:val="24"/>
                <w:szCs w:val="24"/>
              </w:rPr>
              <w:t>25/4/2022</w:t>
            </w:r>
          </w:p>
        </w:tc>
      </w:tr>
      <w:tr w:rsidR="00A01360" w:rsidRPr="00BF1D59" w:rsidTr="00602903">
        <w:trPr>
          <w:trHeight w:val="354"/>
        </w:trPr>
        <w:tc>
          <w:tcPr>
            <w:tcW w:w="959" w:type="dxa"/>
            <w:vAlign w:val="center"/>
          </w:tcPr>
          <w:p w:rsidR="00A01360" w:rsidRDefault="00A01360" w:rsidP="00A01360">
            <w:pPr>
              <w:spacing w:after="0" w:line="240" w:lineRule="auto"/>
              <w:rPr>
                <w:rFonts w:ascii="Times New Roman" w:eastAsia="Times New Roman" w:hAnsi="Times New Roman"/>
                <w:sz w:val="24"/>
                <w:szCs w:val="24"/>
              </w:rPr>
            </w:pPr>
          </w:p>
        </w:tc>
        <w:tc>
          <w:tcPr>
            <w:tcW w:w="2245" w:type="dxa"/>
            <w:shd w:val="clear" w:color="auto" w:fill="auto"/>
            <w:vAlign w:val="center"/>
          </w:tcPr>
          <w:p w:rsidR="00A01360" w:rsidRDefault="00A01360" w:rsidP="00A01360">
            <w:pPr>
              <w:spacing w:after="0" w:line="240" w:lineRule="auto"/>
              <w:jc w:val="both"/>
              <w:rPr>
                <w:rFonts w:ascii="Times New Roman" w:hAnsi="Times New Roman"/>
                <w:sz w:val="24"/>
                <w:szCs w:val="24"/>
              </w:rPr>
            </w:pPr>
            <w:r>
              <w:rPr>
                <w:rFonts w:ascii="Times New Roman" w:hAnsi="Times New Roman"/>
                <w:sz w:val="24"/>
                <w:szCs w:val="24"/>
              </w:rPr>
              <w:t>- Tổ chức hội thảo</w:t>
            </w:r>
          </w:p>
        </w:tc>
        <w:tc>
          <w:tcPr>
            <w:tcW w:w="2291" w:type="dxa"/>
            <w:gridSpan w:val="2"/>
            <w:vAlign w:val="center"/>
          </w:tcPr>
          <w:p w:rsidR="00A01360" w:rsidRPr="00823234" w:rsidRDefault="00A01360" w:rsidP="00A01360">
            <w:pPr>
              <w:spacing w:after="0" w:line="240" w:lineRule="auto"/>
              <w:jc w:val="both"/>
              <w:rPr>
                <w:rFonts w:ascii="Times New Roman" w:hAnsi="Times New Roman"/>
                <w:sz w:val="24"/>
                <w:szCs w:val="24"/>
              </w:rPr>
            </w:pPr>
          </w:p>
        </w:tc>
        <w:tc>
          <w:tcPr>
            <w:tcW w:w="1843" w:type="dxa"/>
            <w:shd w:val="clear" w:color="auto" w:fill="auto"/>
            <w:vAlign w:val="center"/>
          </w:tcPr>
          <w:p w:rsidR="00A01360" w:rsidRDefault="00A01360" w:rsidP="00A01360">
            <w:pPr>
              <w:spacing w:after="0" w:line="240" w:lineRule="auto"/>
              <w:jc w:val="both"/>
              <w:rPr>
                <w:rFonts w:ascii="Times New Roman" w:hAnsi="Times New Roman"/>
                <w:sz w:val="24"/>
                <w:szCs w:val="24"/>
              </w:rPr>
            </w:pPr>
            <w:r>
              <w:rPr>
                <w:rFonts w:ascii="Times New Roman" w:hAnsi="Times New Roman"/>
                <w:sz w:val="24"/>
                <w:szCs w:val="24"/>
              </w:rPr>
              <w:t>Ban Tuyên giáo tỉnh ủy</w:t>
            </w:r>
          </w:p>
        </w:tc>
        <w:tc>
          <w:tcPr>
            <w:tcW w:w="2526" w:type="dxa"/>
            <w:gridSpan w:val="2"/>
            <w:shd w:val="clear" w:color="auto" w:fill="auto"/>
          </w:tcPr>
          <w:p w:rsidR="00A01360" w:rsidRPr="00823234" w:rsidRDefault="00A01360" w:rsidP="00A01360">
            <w:pPr>
              <w:spacing w:after="0" w:line="240" w:lineRule="auto"/>
              <w:jc w:val="both"/>
              <w:rPr>
                <w:rFonts w:ascii="Times New Roman" w:hAnsi="Times New Roman"/>
                <w:sz w:val="24"/>
                <w:szCs w:val="24"/>
              </w:rPr>
            </w:pPr>
          </w:p>
        </w:tc>
        <w:tc>
          <w:tcPr>
            <w:tcW w:w="1443" w:type="dxa"/>
            <w:gridSpan w:val="2"/>
            <w:vAlign w:val="center"/>
          </w:tcPr>
          <w:p w:rsidR="00A01360" w:rsidRPr="00823234" w:rsidRDefault="00A01360" w:rsidP="00A01360">
            <w:pPr>
              <w:spacing w:after="0" w:line="240" w:lineRule="auto"/>
              <w:jc w:val="both"/>
              <w:rPr>
                <w:rFonts w:ascii="Times New Roman" w:hAnsi="Times New Roman"/>
                <w:sz w:val="24"/>
                <w:szCs w:val="24"/>
              </w:rPr>
            </w:pPr>
          </w:p>
        </w:tc>
        <w:tc>
          <w:tcPr>
            <w:tcW w:w="1417" w:type="dxa"/>
            <w:gridSpan w:val="2"/>
          </w:tcPr>
          <w:p w:rsidR="00A01360" w:rsidRDefault="00A01360" w:rsidP="00A01360">
            <w:pPr>
              <w:tabs>
                <w:tab w:val="left" w:pos="4940"/>
              </w:tabs>
              <w:spacing w:after="0" w:line="240" w:lineRule="auto"/>
              <w:jc w:val="both"/>
              <w:rPr>
                <w:rFonts w:ascii="Times New Roman" w:hAnsi="Times New Roman"/>
                <w:sz w:val="24"/>
                <w:szCs w:val="24"/>
              </w:rPr>
            </w:pPr>
            <w:r>
              <w:rPr>
                <w:rFonts w:ascii="Times New Roman" w:hAnsi="Times New Roman"/>
                <w:sz w:val="24"/>
                <w:szCs w:val="24"/>
              </w:rPr>
              <w:t>01/5/2022</w:t>
            </w:r>
          </w:p>
        </w:tc>
        <w:tc>
          <w:tcPr>
            <w:tcW w:w="2410" w:type="dxa"/>
            <w:gridSpan w:val="2"/>
          </w:tcPr>
          <w:p w:rsidR="00A01360" w:rsidRDefault="00A01360" w:rsidP="00A01360">
            <w:pPr>
              <w:tabs>
                <w:tab w:val="left" w:pos="4940"/>
              </w:tabs>
              <w:spacing w:after="0" w:line="240" w:lineRule="auto"/>
              <w:jc w:val="both"/>
              <w:rPr>
                <w:rFonts w:ascii="Times New Roman" w:hAnsi="Times New Roman"/>
                <w:sz w:val="24"/>
                <w:szCs w:val="24"/>
              </w:rPr>
            </w:pPr>
            <w:r>
              <w:rPr>
                <w:rFonts w:ascii="Times New Roman" w:hAnsi="Times New Roman"/>
                <w:sz w:val="24"/>
                <w:szCs w:val="24"/>
              </w:rPr>
              <w:t>01/5/2022</w:t>
            </w:r>
          </w:p>
        </w:tc>
      </w:tr>
      <w:tr w:rsidR="00A01360" w:rsidRPr="00BF1D59" w:rsidTr="00602903">
        <w:trPr>
          <w:trHeight w:val="354"/>
        </w:trPr>
        <w:tc>
          <w:tcPr>
            <w:tcW w:w="959" w:type="dxa"/>
            <w:vAlign w:val="center"/>
          </w:tcPr>
          <w:p w:rsidR="00A01360" w:rsidRPr="00BF1D59" w:rsidRDefault="00A01360" w:rsidP="00A013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2.2.2.2</w:t>
            </w:r>
          </w:p>
        </w:tc>
        <w:tc>
          <w:tcPr>
            <w:tcW w:w="2245" w:type="dxa"/>
            <w:shd w:val="clear" w:color="auto" w:fill="auto"/>
            <w:vAlign w:val="center"/>
          </w:tcPr>
          <w:p w:rsidR="00A01360" w:rsidRPr="007941A7" w:rsidRDefault="00A01360" w:rsidP="00A01360">
            <w:pPr>
              <w:spacing w:after="0" w:line="240" w:lineRule="auto"/>
              <w:jc w:val="both"/>
              <w:rPr>
                <w:rFonts w:ascii="Times New Roman" w:hAnsi="Times New Roman"/>
                <w:sz w:val="24"/>
                <w:szCs w:val="24"/>
                <w:shd w:val="clear" w:color="auto" w:fill="FFFFFF"/>
              </w:rPr>
            </w:pPr>
            <w:r w:rsidRPr="007941A7">
              <w:rPr>
                <w:rFonts w:ascii="Times New Roman" w:hAnsi="Times New Roman"/>
                <w:sz w:val="24"/>
                <w:szCs w:val="24"/>
                <w:shd w:val="clear" w:color="auto" w:fill="FFFFFF"/>
              </w:rPr>
              <w:t>Tổng kết, trao giải cuộc thi sáng tác Văn học nghệ thuật và Triển lãm các Tác phẩm đạt giải của các Văn nghệ sỹ tại Cuộc thi với chủ đề “Quảng Trị - 50 năm xây dựng, đổi mới và phát triển”</w:t>
            </w:r>
          </w:p>
        </w:tc>
        <w:tc>
          <w:tcPr>
            <w:tcW w:w="2291" w:type="dxa"/>
            <w:gridSpan w:val="2"/>
            <w:vAlign w:val="center"/>
          </w:tcPr>
          <w:p w:rsidR="00A01360" w:rsidRPr="00BF1D59" w:rsidRDefault="00A01360" w:rsidP="00A01360">
            <w:pPr>
              <w:spacing w:after="0" w:line="240" w:lineRule="auto"/>
              <w:jc w:val="both"/>
              <w:rPr>
                <w:rFonts w:ascii="Times New Roman" w:hAnsi="Times New Roman"/>
                <w:sz w:val="24"/>
                <w:szCs w:val="24"/>
              </w:rPr>
            </w:pPr>
            <w:r w:rsidRPr="00BF1D59">
              <w:rPr>
                <w:rFonts w:ascii="Times New Roman" w:hAnsi="Times New Roman"/>
                <w:sz w:val="24"/>
                <w:szCs w:val="24"/>
              </w:rPr>
              <w:t>Tỉnh ủy, Ủy ban nhân dân tỉnh.</w:t>
            </w:r>
          </w:p>
          <w:p w:rsidR="00A01360" w:rsidRPr="00BF1D59" w:rsidRDefault="00A01360" w:rsidP="00A01360">
            <w:pPr>
              <w:spacing w:after="0" w:line="240" w:lineRule="auto"/>
              <w:jc w:val="both"/>
              <w:rPr>
                <w:rFonts w:ascii="Times New Roman" w:hAnsi="Times New Roman"/>
                <w:sz w:val="24"/>
                <w:szCs w:val="24"/>
              </w:rPr>
            </w:pPr>
          </w:p>
        </w:tc>
        <w:tc>
          <w:tcPr>
            <w:tcW w:w="1843" w:type="dxa"/>
            <w:shd w:val="clear" w:color="auto" w:fill="auto"/>
            <w:vAlign w:val="center"/>
          </w:tcPr>
          <w:p w:rsidR="00A01360" w:rsidRPr="00827681" w:rsidRDefault="00A01360" w:rsidP="00A01360">
            <w:pPr>
              <w:spacing w:after="0" w:line="240" w:lineRule="auto"/>
              <w:jc w:val="both"/>
              <w:rPr>
                <w:rFonts w:ascii="Times New Roman" w:hAnsi="Times New Roman"/>
                <w:sz w:val="24"/>
                <w:szCs w:val="28"/>
              </w:rPr>
            </w:pPr>
            <w:r w:rsidRPr="00827681">
              <w:rPr>
                <w:rFonts w:ascii="Times New Roman" w:hAnsi="Times New Roman"/>
                <w:sz w:val="24"/>
                <w:szCs w:val="28"/>
              </w:rPr>
              <w:t>Hội Văn học nghệ thuật tỉnh Quảng Trị, Sở Văn hóa, Thể thao và Du lịch.</w:t>
            </w:r>
          </w:p>
          <w:p w:rsidR="00A01360" w:rsidRPr="00BF1D59" w:rsidRDefault="00A01360" w:rsidP="00A01360">
            <w:pPr>
              <w:spacing w:after="0" w:line="240" w:lineRule="auto"/>
              <w:jc w:val="both"/>
              <w:rPr>
                <w:rFonts w:ascii="Times New Roman" w:hAnsi="Times New Roman"/>
                <w:sz w:val="24"/>
                <w:szCs w:val="24"/>
                <w:shd w:val="clear" w:color="auto" w:fill="FFFFFF"/>
              </w:rPr>
            </w:pPr>
          </w:p>
        </w:tc>
        <w:tc>
          <w:tcPr>
            <w:tcW w:w="2526" w:type="dxa"/>
            <w:gridSpan w:val="2"/>
            <w:shd w:val="clear" w:color="auto" w:fill="auto"/>
          </w:tcPr>
          <w:p w:rsidR="00A01360" w:rsidRPr="00BF1D59" w:rsidRDefault="00A01360" w:rsidP="00A01360">
            <w:pPr>
              <w:spacing w:after="0" w:line="240" w:lineRule="auto"/>
              <w:jc w:val="both"/>
              <w:rPr>
                <w:rFonts w:ascii="Times New Roman" w:hAnsi="Times New Roman"/>
                <w:sz w:val="24"/>
                <w:szCs w:val="24"/>
              </w:rPr>
            </w:pPr>
            <w:r>
              <w:rPr>
                <w:rFonts w:ascii="Times New Roman" w:hAnsi="Times New Roman"/>
                <w:sz w:val="24"/>
                <w:szCs w:val="24"/>
              </w:rPr>
              <w:t>Các đơn vị liên quan</w:t>
            </w:r>
          </w:p>
          <w:p w:rsidR="00A01360" w:rsidRPr="00BF1D59" w:rsidRDefault="00A01360" w:rsidP="00A01360">
            <w:pPr>
              <w:spacing w:after="0" w:line="240" w:lineRule="auto"/>
              <w:jc w:val="both"/>
              <w:rPr>
                <w:rFonts w:ascii="Times New Roman" w:hAnsi="Times New Roman"/>
                <w:sz w:val="24"/>
                <w:szCs w:val="24"/>
                <w:shd w:val="clear" w:color="auto" w:fill="FFFFFF"/>
              </w:rPr>
            </w:pPr>
          </w:p>
        </w:tc>
        <w:tc>
          <w:tcPr>
            <w:tcW w:w="1443" w:type="dxa"/>
            <w:gridSpan w:val="2"/>
            <w:vAlign w:val="center"/>
          </w:tcPr>
          <w:p w:rsidR="00A01360" w:rsidRPr="00BF1D59" w:rsidRDefault="00A01360" w:rsidP="00A01360">
            <w:pPr>
              <w:spacing w:after="0" w:line="240" w:lineRule="auto"/>
              <w:jc w:val="both"/>
              <w:rPr>
                <w:rFonts w:ascii="Times New Roman" w:hAnsi="Times New Roman"/>
                <w:sz w:val="24"/>
                <w:szCs w:val="24"/>
                <w:shd w:val="clear" w:color="auto" w:fill="FFFFFF"/>
              </w:rPr>
            </w:pPr>
            <w:r w:rsidRPr="00575D20">
              <w:rPr>
                <w:rFonts w:ascii="Times New Roman" w:hAnsi="Times New Roman"/>
                <w:sz w:val="24"/>
                <w:szCs w:val="28"/>
              </w:rPr>
              <w:t>Tại thành phố Đông Hà.</w:t>
            </w:r>
            <w:r w:rsidRPr="00575D20">
              <w:rPr>
                <w:rFonts w:ascii="Times New Roman" w:hAnsi="Times New Roman"/>
                <w:sz w:val="20"/>
                <w:szCs w:val="24"/>
              </w:rPr>
              <w:t>.</w:t>
            </w:r>
          </w:p>
        </w:tc>
        <w:tc>
          <w:tcPr>
            <w:tcW w:w="1417" w:type="dxa"/>
            <w:gridSpan w:val="2"/>
          </w:tcPr>
          <w:p w:rsidR="00A01360" w:rsidRPr="007941A7" w:rsidRDefault="00A01360" w:rsidP="00A01360">
            <w:pPr>
              <w:spacing w:after="0" w:line="240" w:lineRule="auto"/>
              <w:jc w:val="both"/>
              <w:rPr>
                <w:rFonts w:ascii="Times New Roman" w:hAnsi="Times New Roman"/>
                <w:sz w:val="24"/>
                <w:szCs w:val="24"/>
              </w:rPr>
            </w:pPr>
            <w:r>
              <w:rPr>
                <w:rFonts w:ascii="Times New Roman" w:hAnsi="Times New Roman"/>
                <w:sz w:val="24"/>
                <w:szCs w:val="24"/>
              </w:rPr>
              <w:t>14h</w:t>
            </w:r>
            <w:r w:rsidRPr="007941A7">
              <w:rPr>
                <w:rFonts w:ascii="Times New Roman" w:hAnsi="Times New Roman"/>
                <w:sz w:val="24"/>
                <w:szCs w:val="24"/>
              </w:rPr>
              <w:t xml:space="preserve"> ngày </w:t>
            </w:r>
            <w:r>
              <w:rPr>
                <w:rFonts w:ascii="Times New Roman" w:hAnsi="Times New Roman"/>
                <w:sz w:val="24"/>
                <w:szCs w:val="24"/>
              </w:rPr>
              <w:t>01/5/2022</w:t>
            </w:r>
            <w:r w:rsidRPr="007941A7">
              <w:rPr>
                <w:rFonts w:ascii="Times New Roman" w:hAnsi="Times New Roman"/>
                <w:sz w:val="24"/>
                <w:szCs w:val="24"/>
              </w:rPr>
              <w:t>.</w:t>
            </w:r>
          </w:p>
          <w:p w:rsidR="00A01360" w:rsidRPr="00BF1D59" w:rsidRDefault="00A01360" w:rsidP="00A01360">
            <w:pPr>
              <w:spacing w:after="0" w:line="240" w:lineRule="auto"/>
              <w:jc w:val="both"/>
              <w:rPr>
                <w:rFonts w:ascii="Times New Roman" w:hAnsi="Times New Roman"/>
                <w:sz w:val="24"/>
                <w:szCs w:val="24"/>
                <w:shd w:val="clear" w:color="auto" w:fill="FFFFFF"/>
              </w:rPr>
            </w:pPr>
          </w:p>
        </w:tc>
        <w:tc>
          <w:tcPr>
            <w:tcW w:w="2410" w:type="dxa"/>
            <w:gridSpan w:val="2"/>
          </w:tcPr>
          <w:p w:rsidR="00A01360" w:rsidRPr="007941A7" w:rsidRDefault="00A01360" w:rsidP="00A01360">
            <w:pPr>
              <w:spacing w:after="0" w:line="240" w:lineRule="auto"/>
              <w:jc w:val="both"/>
              <w:rPr>
                <w:rFonts w:ascii="Times New Roman" w:hAnsi="Times New Roman"/>
                <w:sz w:val="24"/>
                <w:szCs w:val="24"/>
              </w:rPr>
            </w:pPr>
            <w:r>
              <w:rPr>
                <w:rFonts w:ascii="Times New Roman" w:hAnsi="Times New Roman"/>
                <w:sz w:val="24"/>
                <w:szCs w:val="24"/>
              </w:rPr>
              <w:t>15h30</w:t>
            </w:r>
            <w:r w:rsidRPr="007941A7">
              <w:rPr>
                <w:rFonts w:ascii="Times New Roman" w:hAnsi="Times New Roman"/>
                <w:sz w:val="24"/>
                <w:szCs w:val="24"/>
              </w:rPr>
              <w:t xml:space="preserve"> ngày </w:t>
            </w:r>
            <w:r>
              <w:rPr>
                <w:rFonts w:ascii="Times New Roman" w:hAnsi="Times New Roman"/>
                <w:sz w:val="24"/>
                <w:szCs w:val="24"/>
              </w:rPr>
              <w:t>01/5/2022</w:t>
            </w:r>
            <w:r w:rsidRPr="007941A7">
              <w:rPr>
                <w:rFonts w:ascii="Times New Roman" w:hAnsi="Times New Roman"/>
                <w:sz w:val="24"/>
                <w:szCs w:val="24"/>
              </w:rPr>
              <w:t>.</w:t>
            </w:r>
          </w:p>
          <w:p w:rsidR="00A01360" w:rsidRDefault="00A01360" w:rsidP="00A01360">
            <w:pPr>
              <w:spacing w:after="0" w:line="240" w:lineRule="auto"/>
              <w:jc w:val="both"/>
              <w:rPr>
                <w:rFonts w:ascii="Times New Roman" w:hAnsi="Times New Roman"/>
                <w:sz w:val="24"/>
                <w:szCs w:val="24"/>
              </w:rPr>
            </w:pPr>
          </w:p>
        </w:tc>
      </w:tr>
      <w:tr w:rsidR="00A01360" w:rsidRPr="00BF1D59" w:rsidTr="00602903">
        <w:trPr>
          <w:trHeight w:val="354"/>
        </w:trPr>
        <w:tc>
          <w:tcPr>
            <w:tcW w:w="959" w:type="dxa"/>
            <w:vAlign w:val="center"/>
          </w:tcPr>
          <w:p w:rsidR="00A01360" w:rsidRDefault="00A01360" w:rsidP="00A01360">
            <w:pPr>
              <w:spacing w:after="0" w:line="240" w:lineRule="auto"/>
              <w:rPr>
                <w:rFonts w:ascii="Times New Roman" w:eastAsia="Times New Roman" w:hAnsi="Times New Roman"/>
                <w:sz w:val="24"/>
                <w:szCs w:val="24"/>
              </w:rPr>
            </w:pPr>
          </w:p>
        </w:tc>
        <w:tc>
          <w:tcPr>
            <w:tcW w:w="2245" w:type="dxa"/>
            <w:shd w:val="clear" w:color="auto" w:fill="auto"/>
            <w:vAlign w:val="center"/>
          </w:tcPr>
          <w:p w:rsidR="00A01360" w:rsidRPr="007941A7" w:rsidRDefault="00A01360" w:rsidP="00A01360">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Xây dựng KH, phát động cuộc thi</w:t>
            </w:r>
          </w:p>
        </w:tc>
        <w:tc>
          <w:tcPr>
            <w:tcW w:w="2291" w:type="dxa"/>
            <w:gridSpan w:val="2"/>
            <w:vAlign w:val="center"/>
          </w:tcPr>
          <w:p w:rsidR="00A01360" w:rsidRPr="00BF1D59" w:rsidRDefault="00A01360" w:rsidP="00A01360">
            <w:pPr>
              <w:spacing w:after="0" w:line="240" w:lineRule="auto"/>
              <w:jc w:val="both"/>
              <w:rPr>
                <w:rFonts w:ascii="Times New Roman" w:hAnsi="Times New Roman"/>
                <w:sz w:val="24"/>
                <w:szCs w:val="24"/>
              </w:rPr>
            </w:pPr>
          </w:p>
        </w:tc>
        <w:tc>
          <w:tcPr>
            <w:tcW w:w="1843" w:type="dxa"/>
            <w:shd w:val="clear" w:color="auto" w:fill="auto"/>
            <w:vAlign w:val="center"/>
          </w:tcPr>
          <w:p w:rsidR="00A01360" w:rsidRPr="00827681" w:rsidRDefault="00A01360" w:rsidP="00A01360">
            <w:pPr>
              <w:spacing w:after="0" w:line="240" w:lineRule="auto"/>
              <w:jc w:val="both"/>
              <w:rPr>
                <w:rFonts w:ascii="Times New Roman" w:hAnsi="Times New Roman"/>
                <w:sz w:val="24"/>
                <w:szCs w:val="28"/>
              </w:rPr>
            </w:pPr>
            <w:r w:rsidRPr="00827681">
              <w:rPr>
                <w:rFonts w:ascii="Times New Roman" w:hAnsi="Times New Roman"/>
                <w:sz w:val="24"/>
                <w:szCs w:val="28"/>
              </w:rPr>
              <w:t>Hội Văn học nghệ thuật tỉnh Quảng Trị</w:t>
            </w:r>
          </w:p>
        </w:tc>
        <w:tc>
          <w:tcPr>
            <w:tcW w:w="2526" w:type="dxa"/>
            <w:gridSpan w:val="2"/>
            <w:shd w:val="clear" w:color="auto" w:fill="auto"/>
          </w:tcPr>
          <w:p w:rsidR="00A01360" w:rsidRDefault="00A01360" w:rsidP="00A01360">
            <w:pPr>
              <w:spacing w:after="0" w:line="240" w:lineRule="auto"/>
              <w:jc w:val="both"/>
              <w:rPr>
                <w:rFonts w:ascii="Times New Roman" w:hAnsi="Times New Roman"/>
                <w:sz w:val="24"/>
                <w:szCs w:val="24"/>
              </w:rPr>
            </w:pPr>
          </w:p>
        </w:tc>
        <w:tc>
          <w:tcPr>
            <w:tcW w:w="1443" w:type="dxa"/>
            <w:gridSpan w:val="2"/>
            <w:vAlign w:val="center"/>
          </w:tcPr>
          <w:p w:rsidR="00A01360" w:rsidRPr="00575D20" w:rsidRDefault="00A01360" w:rsidP="00A01360">
            <w:pPr>
              <w:spacing w:after="0" w:line="240" w:lineRule="auto"/>
              <w:jc w:val="both"/>
              <w:rPr>
                <w:rFonts w:ascii="Times New Roman" w:hAnsi="Times New Roman"/>
                <w:sz w:val="24"/>
                <w:szCs w:val="28"/>
              </w:rPr>
            </w:pPr>
          </w:p>
        </w:tc>
        <w:tc>
          <w:tcPr>
            <w:tcW w:w="1417" w:type="dxa"/>
            <w:gridSpan w:val="2"/>
          </w:tcPr>
          <w:p w:rsidR="00A01360" w:rsidRDefault="00A01360" w:rsidP="00A01360">
            <w:pPr>
              <w:spacing w:after="0" w:line="240" w:lineRule="auto"/>
              <w:jc w:val="both"/>
              <w:rPr>
                <w:rFonts w:ascii="Times New Roman" w:hAnsi="Times New Roman"/>
                <w:sz w:val="24"/>
                <w:szCs w:val="24"/>
              </w:rPr>
            </w:pPr>
            <w:r>
              <w:rPr>
                <w:rFonts w:ascii="Times New Roman" w:hAnsi="Times New Roman"/>
                <w:sz w:val="24"/>
                <w:szCs w:val="24"/>
              </w:rPr>
              <w:t>12/2021</w:t>
            </w:r>
          </w:p>
        </w:tc>
        <w:tc>
          <w:tcPr>
            <w:tcW w:w="2410" w:type="dxa"/>
            <w:gridSpan w:val="2"/>
          </w:tcPr>
          <w:p w:rsidR="00A01360" w:rsidRDefault="00A01360" w:rsidP="00A01360">
            <w:pPr>
              <w:spacing w:after="0" w:line="240" w:lineRule="auto"/>
              <w:jc w:val="both"/>
              <w:rPr>
                <w:rFonts w:ascii="Times New Roman" w:hAnsi="Times New Roman"/>
                <w:sz w:val="24"/>
                <w:szCs w:val="24"/>
              </w:rPr>
            </w:pPr>
            <w:r>
              <w:rPr>
                <w:rFonts w:ascii="Times New Roman" w:hAnsi="Times New Roman"/>
                <w:sz w:val="24"/>
                <w:szCs w:val="24"/>
              </w:rPr>
              <w:t>01/2022</w:t>
            </w:r>
          </w:p>
        </w:tc>
      </w:tr>
      <w:tr w:rsidR="00A01360" w:rsidRPr="00BF1D59" w:rsidTr="00602903">
        <w:trPr>
          <w:trHeight w:val="354"/>
        </w:trPr>
        <w:tc>
          <w:tcPr>
            <w:tcW w:w="959" w:type="dxa"/>
            <w:vAlign w:val="center"/>
          </w:tcPr>
          <w:p w:rsidR="00A01360" w:rsidRDefault="00A01360" w:rsidP="00A01360">
            <w:pPr>
              <w:spacing w:after="0" w:line="240" w:lineRule="auto"/>
              <w:rPr>
                <w:rFonts w:ascii="Times New Roman" w:eastAsia="Times New Roman" w:hAnsi="Times New Roman"/>
                <w:sz w:val="24"/>
                <w:szCs w:val="24"/>
              </w:rPr>
            </w:pPr>
          </w:p>
        </w:tc>
        <w:tc>
          <w:tcPr>
            <w:tcW w:w="2245" w:type="dxa"/>
            <w:shd w:val="clear" w:color="auto" w:fill="auto"/>
            <w:vAlign w:val="center"/>
          </w:tcPr>
          <w:p w:rsidR="00A01360" w:rsidRDefault="00A01360" w:rsidP="00A01360">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Thông báo rộng rãi trên thông tin đại chúng và các tỉnh</w:t>
            </w:r>
          </w:p>
        </w:tc>
        <w:tc>
          <w:tcPr>
            <w:tcW w:w="2291" w:type="dxa"/>
            <w:gridSpan w:val="2"/>
            <w:vAlign w:val="center"/>
          </w:tcPr>
          <w:p w:rsidR="00A01360" w:rsidRPr="00BF1D59" w:rsidRDefault="00A01360" w:rsidP="00A01360">
            <w:pPr>
              <w:spacing w:after="0" w:line="240" w:lineRule="auto"/>
              <w:jc w:val="both"/>
              <w:rPr>
                <w:rFonts w:ascii="Times New Roman" w:hAnsi="Times New Roman"/>
                <w:sz w:val="24"/>
                <w:szCs w:val="24"/>
              </w:rPr>
            </w:pPr>
          </w:p>
        </w:tc>
        <w:tc>
          <w:tcPr>
            <w:tcW w:w="1843" w:type="dxa"/>
            <w:shd w:val="clear" w:color="auto" w:fill="auto"/>
            <w:vAlign w:val="center"/>
          </w:tcPr>
          <w:p w:rsidR="00A01360" w:rsidRPr="00827681" w:rsidRDefault="00A01360" w:rsidP="00A01360">
            <w:pPr>
              <w:spacing w:after="0" w:line="240" w:lineRule="auto"/>
              <w:jc w:val="both"/>
              <w:rPr>
                <w:rFonts w:ascii="Times New Roman" w:hAnsi="Times New Roman"/>
                <w:sz w:val="24"/>
                <w:szCs w:val="28"/>
              </w:rPr>
            </w:pPr>
            <w:r>
              <w:rPr>
                <w:rFonts w:ascii="Times New Roman" w:hAnsi="Times New Roman"/>
                <w:sz w:val="24"/>
                <w:szCs w:val="28"/>
              </w:rPr>
              <w:t>Đài PTTH, Sở VHTTDL</w:t>
            </w:r>
          </w:p>
        </w:tc>
        <w:tc>
          <w:tcPr>
            <w:tcW w:w="2526" w:type="dxa"/>
            <w:gridSpan w:val="2"/>
            <w:shd w:val="clear" w:color="auto" w:fill="auto"/>
          </w:tcPr>
          <w:p w:rsidR="00A01360" w:rsidRDefault="00A01360" w:rsidP="00A01360">
            <w:pPr>
              <w:spacing w:after="0" w:line="240" w:lineRule="auto"/>
              <w:jc w:val="both"/>
              <w:rPr>
                <w:rFonts w:ascii="Times New Roman" w:hAnsi="Times New Roman"/>
                <w:sz w:val="24"/>
                <w:szCs w:val="24"/>
              </w:rPr>
            </w:pPr>
          </w:p>
        </w:tc>
        <w:tc>
          <w:tcPr>
            <w:tcW w:w="1443" w:type="dxa"/>
            <w:gridSpan w:val="2"/>
            <w:vAlign w:val="center"/>
          </w:tcPr>
          <w:p w:rsidR="00A01360" w:rsidRPr="00575D20" w:rsidRDefault="00A01360" w:rsidP="00A01360">
            <w:pPr>
              <w:spacing w:after="0" w:line="240" w:lineRule="auto"/>
              <w:jc w:val="both"/>
              <w:rPr>
                <w:rFonts w:ascii="Times New Roman" w:hAnsi="Times New Roman"/>
                <w:sz w:val="24"/>
                <w:szCs w:val="28"/>
              </w:rPr>
            </w:pPr>
          </w:p>
        </w:tc>
        <w:tc>
          <w:tcPr>
            <w:tcW w:w="1417" w:type="dxa"/>
            <w:gridSpan w:val="2"/>
          </w:tcPr>
          <w:p w:rsidR="00A01360" w:rsidRDefault="00A01360" w:rsidP="00A01360">
            <w:pPr>
              <w:spacing w:after="0" w:line="240" w:lineRule="auto"/>
              <w:jc w:val="both"/>
              <w:rPr>
                <w:rFonts w:ascii="Times New Roman" w:hAnsi="Times New Roman"/>
                <w:sz w:val="24"/>
                <w:szCs w:val="24"/>
              </w:rPr>
            </w:pPr>
            <w:r>
              <w:rPr>
                <w:rFonts w:ascii="Times New Roman" w:hAnsi="Times New Roman"/>
                <w:sz w:val="24"/>
                <w:szCs w:val="24"/>
              </w:rPr>
              <w:t>01/2022</w:t>
            </w:r>
          </w:p>
        </w:tc>
        <w:tc>
          <w:tcPr>
            <w:tcW w:w="2410" w:type="dxa"/>
            <w:gridSpan w:val="2"/>
          </w:tcPr>
          <w:p w:rsidR="00A01360" w:rsidRDefault="00B46A19" w:rsidP="00B46A19">
            <w:pPr>
              <w:spacing w:after="0" w:line="240" w:lineRule="auto"/>
              <w:jc w:val="both"/>
              <w:rPr>
                <w:rFonts w:ascii="Times New Roman" w:hAnsi="Times New Roman"/>
                <w:sz w:val="24"/>
                <w:szCs w:val="24"/>
              </w:rPr>
            </w:pPr>
            <w:r>
              <w:rPr>
                <w:rFonts w:ascii="Times New Roman" w:hAnsi="Times New Roman"/>
                <w:sz w:val="24"/>
                <w:szCs w:val="24"/>
              </w:rPr>
              <w:t>02/2022</w:t>
            </w:r>
          </w:p>
        </w:tc>
      </w:tr>
      <w:tr w:rsidR="00B46A19" w:rsidRPr="00BF1D59" w:rsidTr="00602903">
        <w:trPr>
          <w:trHeight w:val="354"/>
        </w:trPr>
        <w:tc>
          <w:tcPr>
            <w:tcW w:w="959" w:type="dxa"/>
            <w:vAlign w:val="center"/>
          </w:tcPr>
          <w:p w:rsidR="00B46A19" w:rsidRDefault="00B46A19" w:rsidP="00A01360">
            <w:pPr>
              <w:spacing w:after="0" w:line="240" w:lineRule="auto"/>
              <w:rPr>
                <w:rFonts w:ascii="Times New Roman" w:eastAsia="Times New Roman" w:hAnsi="Times New Roman"/>
                <w:sz w:val="24"/>
                <w:szCs w:val="24"/>
              </w:rPr>
            </w:pPr>
          </w:p>
        </w:tc>
        <w:tc>
          <w:tcPr>
            <w:tcW w:w="2245" w:type="dxa"/>
            <w:shd w:val="clear" w:color="auto" w:fill="auto"/>
            <w:vAlign w:val="center"/>
          </w:tcPr>
          <w:p w:rsidR="00B46A19" w:rsidRPr="00B46A19" w:rsidRDefault="00B46A19" w:rsidP="00B46A19">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Tiếp nhận, chấm giải</w:t>
            </w:r>
          </w:p>
        </w:tc>
        <w:tc>
          <w:tcPr>
            <w:tcW w:w="2291" w:type="dxa"/>
            <w:gridSpan w:val="2"/>
            <w:vAlign w:val="center"/>
          </w:tcPr>
          <w:p w:rsidR="00B46A19" w:rsidRPr="00BF1D59" w:rsidRDefault="00B46A19" w:rsidP="00A01360">
            <w:pPr>
              <w:spacing w:after="0" w:line="240" w:lineRule="auto"/>
              <w:jc w:val="both"/>
              <w:rPr>
                <w:rFonts w:ascii="Times New Roman" w:hAnsi="Times New Roman"/>
                <w:sz w:val="24"/>
                <w:szCs w:val="24"/>
              </w:rPr>
            </w:pPr>
          </w:p>
        </w:tc>
        <w:tc>
          <w:tcPr>
            <w:tcW w:w="1843" w:type="dxa"/>
            <w:shd w:val="clear" w:color="auto" w:fill="auto"/>
            <w:vAlign w:val="center"/>
          </w:tcPr>
          <w:p w:rsidR="00B46A19" w:rsidRDefault="00B46A19" w:rsidP="00A01360">
            <w:pPr>
              <w:spacing w:after="0" w:line="240" w:lineRule="auto"/>
              <w:jc w:val="both"/>
              <w:rPr>
                <w:rFonts w:ascii="Times New Roman" w:hAnsi="Times New Roman"/>
                <w:sz w:val="24"/>
                <w:szCs w:val="28"/>
              </w:rPr>
            </w:pPr>
            <w:r>
              <w:rPr>
                <w:rFonts w:ascii="Times New Roman" w:hAnsi="Times New Roman"/>
                <w:sz w:val="24"/>
                <w:szCs w:val="28"/>
              </w:rPr>
              <w:t>Hội VHNT</w:t>
            </w:r>
          </w:p>
        </w:tc>
        <w:tc>
          <w:tcPr>
            <w:tcW w:w="2526" w:type="dxa"/>
            <w:gridSpan w:val="2"/>
            <w:shd w:val="clear" w:color="auto" w:fill="auto"/>
          </w:tcPr>
          <w:p w:rsidR="00B46A19" w:rsidRDefault="00B46A19" w:rsidP="00A01360">
            <w:pPr>
              <w:spacing w:after="0" w:line="240" w:lineRule="auto"/>
              <w:jc w:val="both"/>
              <w:rPr>
                <w:rFonts w:ascii="Times New Roman" w:hAnsi="Times New Roman"/>
                <w:sz w:val="24"/>
                <w:szCs w:val="24"/>
              </w:rPr>
            </w:pPr>
            <w:r>
              <w:rPr>
                <w:rFonts w:ascii="Times New Roman" w:hAnsi="Times New Roman"/>
                <w:sz w:val="24"/>
                <w:szCs w:val="24"/>
              </w:rPr>
              <w:t>Ban Tuyên giáo TU, Sở VHTTDL</w:t>
            </w:r>
          </w:p>
        </w:tc>
        <w:tc>
          <w:tcPr>
            <w:tcW w:w="1443" w:type="dxa"/>
            <w:gridSpan w:val="2"/>
            <w:vAlign w:val="center"/>
          </w:tcPr>
          <w:p w:rsidR="00B46A19" w:rsidRPr="00575D20" w:rsidRDefault="00B46A19" w:rsidP="00A01360">
            <w:pPr>
              <w:spacing w:after="0" w:line="240" w:lineRule="auto"/>
              <w:jc w:val="both"/>
              <w:rPr>
                <w:rFonts w:ascii="Times New Roman" w:hAnsi="Times New Roman"/>
                <w:sz w:val="24"/>
                <w:szCs w:val="28"/>
              </w:rPr>
            </w:pPr>
          </w:p>
        </w:tc>
        <w:tc>
          <w:tcPr>
            <w:tcW w:w="1417" w:type="dxa"/>
            <w:gridSpan w:val="2"/>
          </w:tcPr>
          <w:p w:rsidR="00B46A19" w:rsidRDefault="00B46A19" w:rsidP="00A01360">
            <w:pPr>
              <w:spacing w:after="0" w:line="240" w:lineRule="auto"/>
              <w:jc w:val="both"/>
              <w:rPr>
                <w:rFonts w:ascii="Times New Roman" w:hAnsi="Times New Roman"/>
                <w:sz w:val="24"/>
                <w:szCs w:val="24"/>
              </w:rPr>
            </w:pPr>
            <w:r>
              <w:rPr>
                <w:rFonts w:ascii="Times New Roman" w:hAnsi="Times New Roman"/>
                <w:sz w:val="24"/>
                <w:szCs w:val="24"/>
              </w:rPr>
              <w:t>02/3022</w:t>
            </w:r>
          </w:p>
        </w:tc>
        <w:tc>
          <w:tcPr>
            <w:tcW w:w="2410" w:type="dxa"/>
            <w:gridSpan w:val="2"/>
          </w:tcPr>
          <w:p w:rsidR="00B46A19" w:rsidRDefault="00B46A19" w:rsidP="00B46A19">
            <w:pPr>
              <w:spacing w:after="0" w:line="240" w:lineRule="auto"/>
              <w:jc w:val="both"/>
              <w:rPr>
                <w:rFonts w:ascii="Times New Roman" w:hAnsi="Times New Roman"/>
                <w:sz w:val="24"/>
                <w:szCs w:val="24"/>
              </w:rPr>
            </w:pPr>
            <w:r>
              <w:rPr>
                <w:rFonts w:ascii="Times New Roman" w:hAnsi="Times New Roman"/>
                <w:sz w:val="24"/>
                <w:szCs w:val="24"/>
              </w:rPr>
              <w:t>4/2022</w:t>
            </w:r>
          </w:p>
        </w:tc>
      </w:tr>
      <w:tr w:rsidR="00B46A19" w:rsidRPr="00BF1D59" w:rsidTr="00602903">
        <w:trPr>
          <w:trHeight w:val="354"/>
        </w:trPr>
        <w:tc>
          <w:tcPr>
            <w:tcW w:w="959" w:type="dxa"/>
            <w:vAlign w:val="center"/>
          </w:tcPr>
          <w:p w:rsidR="00B46A19" w:rsidRDefault="00B46A19" w:rsidP="00B46A19">
            <w:pPr>
              <w:spacing w:after="0" w:line="240" w:lineRule="auto"/>
              <w:rPr>
                <w:rFonts w:ascii="Times New Roman" w:eastAsia="Times New Roman" w:hAnsi="Times New Roman"/>
                <w:sz w:val="24"/>
                <w:szCs w:val="24"/>
              </w:rPr>
            </w:pPr>
          </w:p>
        </w:tc>
        <w:tc>
          <w:tcPr>
            <w:tcW w:w="2245" w:type="dxa"/>
            <w:shd w:val="clear" w:color="auto" w:fill="auto"/>
            <w:vAlign w:val="center"/>
          </w:tcPr>
          <w:p w:rsidR="00B46A19" w:rsidRDefault="00B46A19" w:rsidP="00B46A19">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Chuẩn bị các điều kiện để tổ chức lễ trao giải</w:t>
            </w:r>
          </w:p>
        </w:tc>
        <w:tc>
          <w:tcPr>
            <w:tcW w:w="2291" w:type="dxa"/>
            <w:gridSpan w:val="2"/>
            <w:vAlign w:val="center"/>
          </w:tcPr>
          <w:p w:rsidR="00B46A19" w:rsidRPr="00BF1D59" w:rsidRDefault="00B46A19" w:rsidP="00B46A19">
            <w:pPr>
              <w:spacing w:after="0" w:line="240" w:lineRule="auto"/>
              <w:jc w:val="both"/>
              <w:rPr>
                <w:rFonts w:ascii="Times New Roman" w:hAnsi="Times New Roman"/>
                <w:sz w:val="24"/>
                <w:szCs w:val="24"/>
              </w:rPr>
            </w:pPr>
          </w:p>
        </w:tc>
        <w:tc>
          <w:tcPr>
            <w:tcW w:w="1843" w:type="dxa"/>
            <w:shd w:val="clear" w:color="auto" w:fill="auto"/>
            <w:vAlign w:val="center"/>
          </w:tcPr>
          <w:p w:rsidR="00B46A19" w:rsidRDefault="00B46A19" w:rsidP="00B46A19">
            <w:pPr>
              <w:spacing w:after="0" w:line="240" w:lineRule="auto"/>
              <w:jc w:val="both"/>
              <w:rPr>
                <w:rFonts w:ascii="Times New Roman" w:hAnsi="Times New Roman"/>
                <w:sz w:val="24"/>
                <w:szCs w:val="28"/>
              </w:rPr>
            </w:pPr>
            <w:r>
              <w:rPr>
                <w:rFonts w:ascii="Times New Roman" w:hAnsi="Times New Roman"/>
                <w:sz w:val="24"/>
                <w:szCs w:val="28"/>
              </w:rPr>
              <w:t>Hội VHNT</w:t>
            </w:r>
          </w:p>
        </w:tc>
        <w:tc>
          <w:tcPr>
            <w:tcW w:w="2526" w:type="dxa"/>
            <w:gridSpan w:val="2"/>
            <w:shd w:val="clear" w:color="auto" w:fill="auto"/>
          </w:tcPr>
          <w:p w:rsidR="00B46A19" w:rsidRDefault="00B46A19" w:rsidP="00B46A19">
            <w:pPr>
              <w:spacing w:after="0" w:line="240" w:lineRule="auto"/>
              <w:jc w:val="both"/>
              <w:rPr>
                <w:rFonts w:ascii="Times New Roman" w:hAnsi="Times New Roman"/>
                <w:sz w:val="24"/>
                <w:szCs w:val="24"/>
              </w:rPr>
            </w:pPr>
            <w:r>
              <w:rPr>
                <w:rFonts w:ascii="Times New Roman" w:hAnsi="Times New Roman"/>
                <w:sz w:val="24"/>
                <w:szCs w:val="24"/>
              </w:rPr>
              <w:t>Ban Tuyên giáo TU, Sở VHTTDL</w:t>
            </w:r>
          </w:p>
        </w:tc>
        <w:tc>
          <w:tcPr>
            <w:tcW w:w="1443" w:type="dxa"/>
            <w:gridSpan w:val="2"/>
            <w:vAlign w:val="center"/>
          </w:tcPr>
          <w:p w:rsidR="00B46A19" w:rsidRPr="00575D20" w:rsidRDefault="00B46A19" w:rsidP="00B46A19">
            <w:pPr>
              <w:spacing w:after="0" w:line="240" w:lineRule="auto"/>
              <w:jc w:val="both"/>
              <w:rPr>
                <w:rFonts w:ascii="Times New Roman" w:hAnsi="Times New Roman"/>
                <w:sz w:val="24"/>
                <w:szCs w:val="28"/>
              </w:rPr>
            </w:pPr>
          </w:p>
        </w:tc>
        <w:tc>
          <w:tcPr>
            <w:tcW w:w="1417" w:type="dxa"/>
            <w:gridSpan w:val="2"/>
          </w:tcPr>
          <w:p w:rsidR="00B46A19" w:rsidRDefault="00B46A19" w:rsidP="00B46A19">
            <w:pPr>
              <w:spacing w:after="0" w:line="240" w:lineRule="auto"/>
              <w:jc w:val="both"/>
              <w:rPr>
                <w:rFonts w:ascii="Times New Roman" w:hAnsi="Times New Roman"/>
                <w:sz w:val="24"/>
                <w:szCs w:val="24"/>
              </w:rPr>
            </w:pPr>
            <w:r>
              <w:rPr>
                <w:rFonts w:ascii="Times New Roman" w:hAnsi="Times New Roman"/>
                <w:sz w:val="24"/>
                <w:szCs w:val="24"/>
              </w:rPr>
              <w:t>04/3022</w:t>
            </w:r>
          </w:p>
        </w:tc>
        <w:tc>
          <w:tcPr>
            <w:tcW w:w="2410" w:type="dxa"/>
            <w:gridSpan w:val="2"/>
          </w:tcPr>
          <w:p w:rsidR="00B46A19" w:rsidRDefault="00B46A19" w:rsidP="00B46A19">
            <w:pPr>
              <w:spacing w:after="0" w:line="240" w:lineRule="auto"/>
              <w:jc w:val="both"/>
              <w:rPr>
                <w:rFonts w:ascii="Times New Roman" w:hAnsi="Times New Roman"/>
                <w:sz w:val="24"/>
                <w:szCs w:val="24"/>
              </w:rPr>
            </w:pPr>
            <w:r>
              <w:rPr>
                <w:rFonts w:ascii="Times New Roman" w:hAnsi="Times New Roman"/>
                <w:sz w:val="24"/>
                <w:szCs w:val="24"/>
              </w:rPr>
              <w:t>25/4/2022</w:t>
            </w:r>
          </w:p>
        </w:tc>
      </w:tr>
      <w:tr w:rsidR="00B46A19" w:rsidRPr="00BF1D59" w:rsidTr="00602903">
        <w:trPr>
          <w:trHeight w:val="354"/>
        </w:trPr>
        <w:tc>
          <w:tcPr>
            <w:tcW w:w="959" w:type="dxa"/>
            <w:vAlign w:val="center"/>
          </w:tcPr>
          <w:p w:rsidR="00B46A19" w:rsidRDefault="00B46A19" w:rsidP="00B46A19">
            <w:pPr>
              <w:spacing w:after="0" w:line="240" w:lineRule="auto"/>
              <w:rPr>
                <w:rFonts w:ascii="Times New Roman" w:eastAsia="Times New Roman" w:hAnsi="Times New Roman"/>
                <w:sz w:val="24"/>
                <w:szCs w:val="24"/>
              </w:rPr>
            </w:pPr>
          </w:p>
        </w:tc>
        <w:tc>
          <w:tcPr>
            <w:tcW w:w="2245" w:type="dxa"/>
            <w:shd w:val="clear" w:color="auto" w:fill="auto"/>
            <w:vAlign w:val="center"/>
          </w:tcPr>
          <w:p w:rsidR="00B46A19" w:rsidRDefault="00B46A19" w:rsidP="00B46A19">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Tổ chức Lễ trao giải</w:t>
            </w:r>
          </w:p>
        </w:tc>
        <w:tc>
          <w:tcPr>
            <w:tcW w:w="2291" w:type="dxa"/>
            <w:gridSpan w:val="2"/>
            <w:vAlign w:val="center"/>
          </w:tcPr>
          <w:p w:rsidR="00B46A19" w:rsidRPr="00BF1D59" w:rsidRDefault="00B46A19" w:rsidP="00B46A19">
            <w:pPr>
              <w:spacing w:after="0" w:line="240" w:lineRule="auto"/>
              <w:jc w:val="both"/>
              <w:rPr>
                <w:rFonts w:ascii="Times New Roman" w:hAnsi="Times New Roman"/>
                <w:sz w:val="24"/>
                <w:szCs w:val="24"/>
              </w:rPr>
            </w:pPr>
          </w:p>
        </w:tc>
        <w:tc>
          <w:tcPr>
            <w:tcW w:w="1843" w:type="dxa"/>
            <w:shd w:val="clear" w:color="auto" w:fill="auto"/>
            <w:vAlign w:val="center"/>
          </w:tcPr>
          <w:p w:rsidR="00B46A19" w:rsidRDefault="00B46A19" w:rsidP="00B46A19">
            <w:pPr>
              <w:spacing w:after="0" w:line="240" w:lineRule="auto"/>
              <w:jc w:val="both"/>
              <w:rPr>
                <w:rFonts w:ascii="Times New Roman" w:hAnsi="Times New Roman"/>
                <w:sz w:val="24"/>
                <w:szCs w:val="28"/>
              </w:rPr>
            </w:pPr>
            <w:r>
              <w:rPr>
                <w:rFonts w:ascii="Times New Roman" w:hAnsi="Times New Roman"/>
                <w:sz w:val="24"/>
                <w:szCs w:val="28"/>
              </w:rPr>
              <w:t>Hội VHNT</w:t>
            </w:r>
          </w:p>
        </w:tc>
        <w:tc>
          <w:tcPr>
            <w:tcW w:w="2526" w:type="dxa"/>
            <w:gridSpan w:val="2"/>
            <w:shd w:val="clear" w:color="auto" w:fill="auto"/>
          </w:tcPr>
          <w:p w:rsidR="00B46A19" w:rsidRDefault="00B46A19" w:rsidP="00B46A19">
            <w:pPr>
              <w:spacing w:after="0" w:line="240" w:lineRule="auto"/>
              <w:jc w:val="both"/>
              <w:rPr>
                <w:rFonts w:ascii="Times New Roman" w:hAnsi="Times New Roman"/>
                <w:sz w:val="24"/>
                <w:szCs w:val="24"/>
              </w:rPr>
            </w:pPr>
            <w:r>
              <w:rPr>
                <w:rFonts w:ascii="Times New Roman" w:hAnsi="Times New Roman"/>
                <w:sz w:val="24"/>
                <w:szCs w:val="24"/>
              </w:rPr>
              <w:t>Ban Tuyên giáo TU, Sở VHTTDL</w:t>
            </w:r>
          </w:p>
        </w:tc>
        <w:tc>
          <w:tcPr>
            <w:tcW w:w="1443" w:type="dxa"/>
            <w:gridSpan w:val="2"/>
            <w:vAlign w:val="center"/>
          </w:tcPr>
          <w:p w:rsidR="00B46A19" w:rsidRPr="00575D20" w:rsidRDefault="00B46A19" w:rsidP="00B46A19">
            <w:pPr>
              <w:spacing w:after="0" w:line="240" w:lineRule="auto"/>
              <w:jc w:val="both"/>
              <w:rPr>
                <w:rFonts w:ascii="Times New Roman" w:hAnsi="Times New Roman"/>
                <w:sz w:val="24"/>
                <w:szCs w:val="28"/>
              </w:rPr>
            </w:pPr>
          </w:p>
        </w:tc>
        <w:tc>
          <w:tcPr>
            <w:tcW w:w="1417" w:type="dxa"/>
            <w:gridSpan w:val="2"/>
          </w:tcPr>
          <w:p w:rsidR="00B46A19" w:rsidRDefault="00B46A19" w:rsidP="00B46A19">
            <w:pPr>
              <w:spacing w:after="0" w:line="240" w:lineRule="auto"/>
              <w:jc w:val="both"/>
              <w:rPr>
                <w:rFonts w:ascii="Times New Roman" w:hAnsi="Times New Roman"/>
                <w:sz w:val="24"/>
                <w:szCs w:val="24"/>
              </w:rPr>
            </w:pPr>
            <w:r>
              <w:rPr>
                <w:rFonts w:ascii="Times New Roman" w:hAnsi="Times New Roman"/>
                <w:sz w:val="24"/>
                <w:szCs w:val="24"/>
              </w:rPr>
              <w:t>01/5/2022</w:t>
            </w:r>
          </w:p>
        </w:tc>
        <w:tc>
          <w:tcPr>
            <w:tcW w:w="2410" w:type="dxa"/>
            <w:gridSpan w:val="2"/>
          </w:tcPr>
          <w:p w:rsidR="00B46A19" w:rsidRDefault="00B46A19" w:rsidP="00B46A19">
            <w:pPr>
              <w:spacing w:after="0" w:line="240" w:lineRule="auto"/>
              <w:jc w:val="both"/>
              <w:rPr>
                <w:rFonts w:ascii="Times New Roman" w:hAnsi="Times New Roman"/>
                <w:sz w:val="24"/>
                <w:szCs w:val="24"/>
              </w:rPr>
            </w:pPr>
            <w:r>
              <w:rPr>
                <w:rFonts w:ascii="Times New Roman" w:hAnsi="Times New Roman"/>
                <w:sz w:val="24"/>
                <w:szCs w:val="24"/>
              </w:rPr>
              <w:t>01/5/2022</w:t>
            </w:r>
          </w:p>
        </w:tc>
      </w:tr>
      <w:tr w:rsidR="00B46A19" w:rsidRPr="00BF1D59" w:rsidTr="00602903">
        <w:trPr>
          <w:trHeight w:val="354"/>
        </w:trPr>
        <w:tc>
          <w:tcPr>
            <w:tcW w:w="959" w:type="dxa"/>
            <w:vAlign w:val="center"/>
          </w:tcPr>
          <w:p w:rsidR="00B46A19" w:rsidRDefault="00B46A19" w:rsidP="00B46A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2.2.2.3</w:t>
            </w:r>
          </w:p>
        </w:tc>
        <w:tc>
          <w:tcPr>
            <w:tcW w:w="2245" w:type="dxa"/>
            <w:shd w:val="clear" w:color="auto" w:fill="auto"/>
            <w:vAlign w:val="center"/>
          </w:tcPr>
          <w:p w:rsidR="00B46A19" w:rsidRPr="00375C1D" w:rsidRDefault="00B46A19" w:rsidP="00B46A19">
            <w:pPr>
              <w:spacing w:after="0" w:line="240" w:lineRule="auto"/>
              <w:jc w:val="both"/>
              <w:rPr>
                <w:rFonts w:ascii="Times New Roman" w:hAnsi="Times New Roman"/>
                <w:sz w:val="24"/>
                <w:szCs w:val="24"/>
              </w:rPr>
            </w:pPr>
            <w:r w:rsidRPr="00375C1D">
              <w:rPr>
                <w:rFonts w:ascii="Times New Roman" w:hAnsi="Times New Roman"/>
                <w:sz w:val="24"/>
                <w:szCs w:val="24"/>
              </w:rPr>
              <w:t xml:space="preserve">Lễ Kỷ niệm 50 năm Ngày Giải phóng tỉnh Quảng Trị </w:t>
            </w:r>
            <w:r w:rsidRPr="00375C1D">
              <w:rPr>
                <w:rFonts w:ascii="Times New Roman" w:hAnsi="Times New Roman"/>
                <w:sz w:val="24"/>
                <w:szCs w:val="24"/>
              </w:rPr>
              <w:lastRenderedPageBreak/>
              <w:t>(01/5/1972-01/5/2022)</w:t>
            </w:r>
          </w:p>
          <w:p w:rsidR="00B46A19" w:rsidRPr="007941A7" w:rsidRDefault="00B46A19" w:rsidP="00B46A19">
            <w:pPr>
              <w:spacing w:after="0" w:line="240" w:lineRule="auto"/>
              <w:jc w:val="both"/>
              <w:rPr>
                <w:rFonts w:ascii="Times New Roman" w:hAnsi="Times New Roman"/>
                <w:sz w:val="24"/>
                <w:szCs w:val="24"/>
                <w:shd w:val="clear" w:color="auto" w:fill="FFFFFF"/>
              </w:rPr>
            </w:pPr>
          </w:p>
        </w:tc>
        <w:tc>
          <w:tcPr>
            <w:tcW w:w="2291" w:type="dxa"/>
            <w:gridSpan w:val="2"/>
            <w:vAlign w:val="center"/>
          </w:tcPr>
          <w:p w:rsidR="00B46A19" w:rsidRPr="00BF1D59" w:rsidRDefault="00B46A19" w:rsidP="00B46A19">
            <w:pPr>
              <w:spacing w:after="0" w:line="240" w:lineRule="auto"/>
              <w:jc w:val="both"/>
              <w:rPr>
                <w:rFonts w:ascii="Times New Roman" w:hAnsi="Times New Roman"/>
                <w:sz w:val="24"/>
                <w:szCs w:val="24"/>
              </w:rPr>
            </w:pPr>
            <w:r w:rsidRPr="00313BDB">
              <w:rPr>
                <w:rFonts w:ascii="Times New Roman" w:hAnsi="Times New Roman"/>
                <w:sz w:val="24"/>
                <w:szCs w:val="28"/>
              </w:rPr>
              <w:lastRenderedPageBreak/>
              <w:t xml:space="preserve">Tỉnh ủy, Ủy ban nhân dân tỉnh Quảng Trị, Bộ Văn hóa, Thể </w:t>
            </w:r>
            <w:r w:rsidRPr="00313BDB">
              <w:rPr>
                <w:rFonts w:ascii="Times New Roman" w:hAnsi="Times New Roman"/>
                <w:sz w:val="24"/>
                <w:szCs w:val="28"/>
              </w:rPr>
              <w:lastRenderedPageBreak/>
              <w:t>thao và Du lịch, Đài Truyền hình Việt Nam.</w:t>
            </w:r>
          </w:p>
        </w:tc>
        <w:tc>
          <w:tcPr>
            <w:tcW w:w="1843" w:type="dxa"/>
            <w:shd w:val="clear" w:color="auto" w:fill="auto"/>
            <w:vAlign w:val="center"/>
          </w:tcPr>
          <w:p w:rsidR="00B46A19" w:rsidRPr="00827681" w:rsidRDefault="00B46A19" w:rsidP="00B46A19">
            <w:pPr>
              <w:spacing w:after="0" w:line="240" w:lineRule="auto"/>
              <w:jc w:val="both"/>
              <w:rPr>
                <w:rFonts w:ascii="Times New Roman" w:hAnsi="Times New Roman"/>
                <w:sz w:val="24"/>
                <w:szCs w:val="28"/>
              </w:rPr>
            </w:pPr>
            <w:r>
              <w:rPr>
                <w:rFonts w:ascii="Times New Roman" w:hAnsi="Times New Roman"/>
                <w:sz w:val="24"/>
                <w:szCs w:val="28"/>
              </w:rPr>
              <w:lastRenderedPageBreak/>
              <w:t xml:space="preserve">Sở Văn hóa, Thể thao và Du lịch; Đài Phát thanh- </w:t>
            </w:r>
            <w:r>
              <w:rPr>
                <w:rFonts w:ascii="Times New Roman" w:hAnsi="Times New Roman"/>
                <w:sz w:val="24"/>
                <w:szCs w:val="28"/>
              </w:rPr>
              <w:lastRenderedPageBreak/>
              <w:t>Truyền hình tỉnh</w:t>
            </w:r>
          </w:p>
        </w:tc>
        <w:tc>
          <w:tcPr>
            <w:tcW w:w="2526" w:type="dxa"/>
            <w:gridSpan w:val="2"/>
            <w:shd w:val="clear" w:color="auto" w:fill="auto"/>
          </w:tcPr>
          <w:p w:rsidR="00B46A19" w:rsidRDefault="00B46A19" w:rsidP="00B46A19">
            <w:pPr>
              <w:spacing w:after="0" w:line="240" w:lineRule="auto"/>
              <w:jc w:val="both"/>
              <w:rPr>
                <w:rFonts w:ascii="Times New Roman" w:hAnsi="Times New Roman"/>
                <w:sz w:val="24"/>
                <w:szCs w:val="24"/>
              </w:rPr>
            </w:pPr>
            <w:r>
              <w:rPr>
                <w:rFonts w:ascii="Times New Roman" w:hAnsi="Times New Roman"/>
                <w:sz w:val="24"/>
                <w:szCs w:val="24"/>
              </w:rPr>
              <w:lastRenderedPageBreak/>
              <w:t>Các đơn vị liên quan</w:t>
            </w:r>
          </w:p>
        </w:tc>
        <w:tc>
          <w:tcPr>
            <w:tcW w:w="1443" w:type="dxa"/>
            <w:gridSpan w:val="2"/>
            <w:vAlign w:val="center"/>
          </w:tcPr>
          <w:p w:rsidR="00B46A19" w:rsidRPr="00827681" w:rsidRDefault="00B46A19" w:rsidP="00B46A19">
            <w:pPr>
              <w:spacing w:after="0" w:line="240" w:lineRule="auto"/>
              <w:jc w:val="both"/>
              <w:rPr>
                <w:rFonts w:ascii="Times New Roman" w:hAnsi="Times New Roman"/>
                <w:sz w:val="24"/>
                <w:szCs w:val="28"/>
              </w:rPr>
            </w:pPr>
            <w:r>
              <w:rPr>
                <w:rFonts w:ascii="Times New Roman" w:hAnsi="Times New Roman"/>
                <w:sz w:val="24"/>
                <w:szCs w:val="28"/>
              </w:rPr>
              <w:t>T</w:t>
            </w:r>
            <w:r w:rsidRPr="00375C1D">
              <w:rPr>
                <w:rFonts w:ascii="Times New Roman" w:hAnsi="Times New Roman"/>
                <w:sz w:val="24"/>
                <w:szCs w:val="28"/>
              </w:rPr>
              <w:t xml:space="preserve">rung tâm Văn hóa- Điện ảnh </w:t>
            </w:r>
            <w:r w:rsidRPr="00375C1D">
              <w:rPr>
                <w:rFonts w:ascii="Times New Roman" w:hAnsi="Times New Roman"/>
                <w:sz w:val="24"/>
                <w:szCs w:val="28"/>
              </w:rPr>
              <w:lastRenderedPageBreak/>
              <w:t>tỉnh</w:t>
            </w:r>
          </w:p>
        </w:tc>
        <w:tc>
          <w:tcPr>
            <w:tcW w:w="1417" w:type="dxa"/>
            <w:gridSpan w:val="2"/>
          </w:tcPr>
          <w:p w:rsidR="00B46A19" w:rsidRPr="00375C1D" w:rsidRDefault="00B46A19" w:rsidP="00B46A19">
            <w:pPr>
              <w:spacing w:after="0" w:line="240" w:lineRule="auto"/>
              <w:jc w:val="both"/>
              <w:rPr>
                <w:rFonts w:ascii="Times New Roman" w:hAnsi="Times New Roman"/>
                <w:sz w:val="24"/>
                <w:szCs w:val="28"/>
              </w:rPr>
            </w:pPr>
            <w:r w:rsidRPr="00375C1D">
              <w:rPr>
                <w:rFonts w:ascii="Times New Roman" w:hAnsi="Times New Roman"/>
                <w:sz w:val="24"/>
                <w:szCs w:val="28"/>
              </w:rPr>
              <w:lastRenderedPageBreak/>
              <w:t>20h00, ngày 01/5/2022</w:t>
            </w:r>
          </w:p>
          <w:p w:rsidR="00B46A19" w:rsidRDefault="00B46A19" w:rsidP="00B46A19">
            <w:pPr>
              <w:spacing w:after="0" w:line="240" w:lineRule="auto"/>
              <w:jc w:val="both"/>
              <w:rPr>
                <w:rFonts w:ascii="Times New Roman" w:hAnsi="Times New Roman"/>
                <w:sz w:val="24"/>
                <w:szCs w:val="24"/>
              </w:rPr>
            </w:pPr>
          </w:p>
        </w:tc>
        <w:tc>
          <w:tcPr>
            <w:tcW w:w="2410" w:type="dxa"/>
            <w:gridSpan w:val="2"/>
          </w:tcPr>
          <w:p w:rsidR="00B46A19" w:rsidRPr="00375C1D" w:rsidRDefault="00B46A19" w:rsidP="00B46A19">
            <w:pPr>
              <w:spacing w:after="0" w:line="240" w:lineRule="auto"/>
              <w:jc w:val="both"/>
              <w:rPr>
                <w:rFonts w:ascii="Times New Roman" w:hAnsi="Times New Roman"/>
                <w:sz w:val="24"/>
                <w:szCs w:val="28"/>
              </w:rPr>
            </w:pPr>
            <w:r>
              <w:rPr>
                <w:rFonts w:ascii="Times New Roman" w:hAnsi="Times New Roman"/>
                <w:sz w:val="24"/>
                <w:szCs w:val="28"/>
              </w:rPr>
              <w:t xml:space="preserve">22h </w:t>
            </w:r>
            <w:r w:rsidRPr="00375C1D">
              <w:rPr>
                <w:rFonts w:ascii="Times New Roman" w:hAnsi="Times New Roman"/>
                <w:sz w:val="24"/>
                <w:szCs w:val="28"/>
              </w:rPr>
              <w:t>, ngày 01/5/2022</w:t>
            </w:r>
          </w:p>
          <w:p w:rsidR="00B46A19" w:rsidRPr="0068037D" w:rsidRDefault="00B46A19" w:rsidP="00B46A19">
            <w:pPr>
              <w:spacing w:after="0" w:line="240" w:lineRule="auto"/>
              <w:rPr>
                <w:rFonts w:ascii="Times New Roman" w:hAnsi="Times New Roman"/>
                <w:sz w:val="24"/>
                <w:szCs w:val="24"/>
              </w:rPr>
            </w:pPr>
          </w:p>
        </w:tc>
      </w:tr>
      <w:tr w:rsidR="00B46A19" w:rsidRPr="00BF1D59" w:rsidTr="00602903">
        <w:trPr>
          <w:trHeight w:val="354"/>
        </w:trPr>
        <w:tc>
          <w:tcPr>
            <w:tcW w:w="959" w:type="dxa"/>
            <w:vAlign w:val="center"/>
          </w:tcPr>
          <w:p w:rsidR="00B46A19" w:rsidRDefault="00B46A19" w:rsidP="00B46A19">
            <w:pPr>
              <w:spacing w:after="0" w:line="240" w:lineRule="auto"/>
              <w:rPr>
                <w:rFonts w:ascii="Times New Roman" w:eastAsia="Times New Roman" w:hAnsi="Times New Roman"/>
                <w:sz w:val="24"/>
                <w:szCs w:val="24"/>
              </w:rPr>
            </w:pPr>
          </w:p>
        </w:tc>
        <w:tc>
          <w:tcPr>
            <w:tcW w:w="2245" w:type="dxa"/>
            <w:shd w:val="clear" w:color="auto" w:fill="auto"/>
            <w:vAlign w:val="center"/>
          </w:tcPr>
          <w:p w:rsidR="00B46A19" w:rsidRPr="00375C1D" w:rsidRDefault="00B46A19" w:rsidP="00B46A19">
            <w:pPr>
              <w:spacing w:after="0" w:line="240" w:lineRule="auto"/>
              <w:jc w:val="both"/>
              <w:rPr>
                <w:rFonts w:ascii="Times New Roman" w:hAnsi="Times New Roman"/>
                <w:sz w:val="24"/>
                <w:szCs w:val="24"/>
              </w:rPr>
            </w:pPr>
            <w:r>
              <w:rPr>
                <w:rFonts w:ascii="Times New Roman" w:hAnsi="Times New Roman"/>
                <w:sz w:val="24"/>
                <w:szCs w:val="24"/>
              </w:rPr>
              <w:t>- Xây dựng KH, chương trình, kịch bản</w:t>
            </w:r>
          </w:p>
        </w:tc>
        <w:tc>
          <w:tcPr>
            <w:tcW w:w="2291" w:type="dxa"/>
            <w:gridSpan w:val="2"/>
            <w:vAlign w:val="center"/>
          </w:tcPr>
          <w:p w:rsidR="00B46A19" w:rsidRPr="00313BDB" w:rsidRDefault="00B46A19" w:rsidP="00B46A19">
            <w:pPr>
              <w:spacing w:after="0" w:line="240" w:lineRule="auto"/>
              <w:jc w:val="both"/>
              <w:rPr>
                <w:rFonts w:ascii="Times New Roman" w:hAnsi="Times New Roman"/>
                <w:sz w:val="24"/>
                <w:szCs w:val="28"/>
              </w:rPr>
            </w:pPr>
          </w:p>
        </w:tc>
        <w:tc>
          <w:tcPr>
            <w:tcW w:w="1843" w:type="dxa"/>
            <w:shd w:val="clear" w:color="auto" w:fill="auto"/>
            <w:vAlign w:val="center"/>
          </w:tcPr>
          <w:p w:rsidR="00B46A19" w:rsidRDefault="00B46A19" w:rsidP="00B46A19">
            <w:pPr>
              <w:spacing w:after="0" w:line="240" w:lineRule="auto"/>
              <w:jc w:val="both"/>
              <w:rPr>
                <w:rFonts w:ascii="Times New Roman" w:hAnsi="Times New Roman"/>
                <w:sz w:val="24"/>
                <w:szCs w:val="28"/>
              </w:rPr>
            </w:pPr>
            <w:r>
              <w:rPr>
                <w:rFonts w:ascii="Times New Roman" w:hAnsi="Times New Roman"/>
                <w:sz w:val="24"/>
                <w:szCs w:val="28"/>
              </w:rPr>
              <w:t>Sở VHTTDL</w:t>
            </w:r>
          </w:p>
        </w:tc>
        <w:tc>
          <w:tcPr>
            <w:tcW w:w="2526" w:type="dxa"/>
            <w:gridSpan w:val="2"/>
            <w:shd w:val="clear" w:color="auto" w:fill="auto"/>
          </w:tcPr>
          <w:p w:rsidR="00B46A19" w:rsidRDefault="00B46A19" w:rsidP="00B46A19">
            <w:pPr>
              <w:spacing w:after="0" w:line="240" w:lineRule="auto"/>
              <w:jc w:val="both"/>
              <w:rPr>
                <w:rFonts w:ascii="Times New Roman" w:hAnsi="Times New Roman"/>
                <w:sz w:val="24"/>
                <w:szCs w:val="24"/>
              </w:rPr>
            </w:pPr>
            <w:r>
              <w:rPr>
                <w:rFonts w:ascii="Times New Roman" w:hAnsi="Times New Roman"/>
                <w:sz w:val="24"/>
                <w:szCs w:val="24"/>
              </w:rPr>
              <w:t>VP Tỉnh ủy, VP UBND tỉnh, các Sở, ngành liên quan</w:t>
            </w:r>
          </w:p>
        </w:tc>
        <w:tc>
          <w:tcPr>
            <w:tcW w:w="1443" w:type="dxa"/>
            <w:gridSpan w:val="2"/>
            <w:vAlign w:val="center"/>
          </w:tcPr>
          <w:p w:rsidR="00B46A19" w:rsidRDefault="00B46A19" w:rsidP="00B46A19">
            <w:pPr>
              <w:spacing w:after="0" w:line="240" w:lineRule="auto"/>
              <w:jc w:val="both"/>
              <w:rPr>
                <w:rFonts w:ascii="Times New Roman" w:hAnsi="Times New Roman"/>
                <w:sz w:val="24"/>
                <w:szCs w:val="28"/>
              </w:rPr>
            </w:pPr>
          </w:p>
        </w:tc>
        <w:tc>
          <w:tcPr>
            <w:tcW w:w="1417" w:type="dxa"/>
            <w:gridSpan w:val="2"/>
          </w:tcPr>
          <w:p w:rsidR="00B46A19" w:rsidRPr="00375C1D" w:rsidRDefault="00B46A19" w:rsidP="00B46A19">
            <w:pPr>
              <w:spacing w:after="0" w:line="240" w:lineRule="auto"/>
              <w:jc w:val="both"/>
              <w:rPr>
                <w:rFonts w:ascii="Times New Roman" w:hAnsi="Times New Roman"/>
                <w:sz w:val="24"/>
                <w:szCs w:val="28"/>
              </w:rPr>
            </w:pPr>
            <w:r>
              <w:rPr>
                <w:rFonts w:ascii="Times New Roman" w:hAnsi="Times New Roman"/>
                <w:sz w:val="24"/>
                <w:szCs w:val="28"/>
              </w:rPr>
              <w:t>01/3/2022</w:t>
            </w:r>
          </w:p>
        </w:tc>
        <w:tc>
          <w:tcPr>
            <w:tcW w:w="2410" w:type="dxa"/>
            <w:gridSpan w:val="2"/>
          </w:tcPr>
          <w:p w:rsidR="00B46A19" w:rsidRDefault="00B46A19" w:rsidP="00B46A19">
            <w:pPr>
              <w:spacing w:after="0" w:line="240" w:lineRule="auto"/>
              <w:jc w:val="both"/>
              <w:rPr>
                <w:rFonts w:ascii="Times New Roman" w:hAnsi="Times New Roman"/>
                <w:sz w:val="24"/>
                <w:szCs w:val="28"/>
              </w:rPr>
            </w:pPr>
            <w:r>
              <w:rPr>
                <w:rFonts w:ascii="Times New Roman" w:hAnsi="Times New Roman"/>
                <w:sz w:val="24"/>
                <w:szCs w:val="28"/>
              </w:rPr>
              <w:t>10/3/2022</w:t>
            </w:r>
          </w:p>
        </w:tc>
      </w:tr>
      <w:tr w:rsidR="00B46A19" w:rsidRPr="00BF1D59" w:rsidTr="00602903">
        <w:trPr>
          <w:trHeight w:val="354"/>
        </w:trPr>
        <w:tc>
          <w:tcPr>
            <w:tcW w:w="959" w:type="dxa"/>
            <w:vAlign w:val="center"/>
          </w:tcPr>
          <w:p w:rsidR="00B46A19" w:rsidRDefault="00B46A19" w:rsidP="00B46A19">
            <w:pPr>
              <w:spacing w:after="0" w:line="240" w:lineRule="auto"/>
              <w:rPr>
                <w:rFonts w:ascii="Times New Roman" w:eastAsia="Times New Roman" w:hAnsi="Times New Roman"/>
                <w:sz w:val="24"/>
                <w:szCs w:val="24"/>
              </w:rPr>
            </w:pPr>
          </w:p>
        </w:tc>
        <w:tc>
          <w:tcPr>
            <w:tcW w:w="2245" w:type="dxa"/>
            <w:shd w:val="clear" w:color="auto" w:fill="auto"/>
            <w:vAlign w:val="center"/>
          </w:tcPr>
          <w:p w:rsidR="00B46A19" w:rsidRDefault="00B46A19" w:rsidP="00B46A19">
            <w:pPr>
              <w:spacing w:after="0" w:line="240" w:lineRule="auto"/>
              <w:jc w:val="both"/>
              <w:rPr>
                <w:rFonts w:ascii="Times New Roman" w:hAnsi="Times New Roman"/>
                <w:sz w:val="24"/>
                <w:szCs w:val="24"/>
              </w:rPr>
            </w:pPr>
            <w:r>
              <w:rPr>
                <w:rFonts w:ascii="Times New Roman" w:hAnsi="Times New Roman"/>
                <w:sz w:val="24"/>
                <w:szCs w:val="24"/>
              </w:rPr>
              <w:t>- Lập danh sách khách mời</w:t>
            </w:r>
          </w:p>
        </w:tc>
        <w:tc>
          <w:tcPr>
            <w:tcW w:w="2291" w:type="dxa"/>
            <w:gridSpan w:val="2"/>
            <w:vAlign w:val="center"/>
          </w:tcPr>
          <w:p w:rsidR="00B46A19" w:rsidRPr="00313BDB" w:rsidRDefault="00B46A19" w:rsidP="00B46A19">
            <w:pPr>
              <w:spacing w:after="0" w:line="240" w:lineRule="auto"/>
              <w:jc w:val="both"/>
              <w:rPr>
                <w:rFonts w:ascii="Times New Roman" w:hAnsi="Times New Roman"/>
                <w:sz w:val="24"/>
                <w:szCs w:val="28"/>
              </w:rPr>
            </w:pPr>
          </w:p>
        </w:tc>
        <w:tc>
          <w:tcPr>
            <w:tcW w:w="1843" w:type="dxa"/>
            <w:shd w:val="clear" w:color="auto" w:fill="auto"/>
            <w:vAlign w:val="center"/>
          </w:tcPr>
          <w:p w:rsidR="00B46A19" w:rsidRDefault="00B46A19" w:rsidP="00B46A19">
            <w:pPr>
              <w:spacing w:after="0" w:line="240" w:lineRule="auto"/>
              <w:jc w:val="both"/>
              <w:rPr>
                <w:rFonts w:ascii="Times New Roman" w:hAnsi="Times New Roman"/>
                <w:sz w:val="24"/>
                <w:szCs w:val="28"/>
              </w:rPr>
            </w:pPr>
            <w:r>
              <w:rPr>
                <w:rFonts w:ascii="Times New Roman" w:hAnsi="Times New Roman"/>
                <w:sz w:val="24"/>
                <w:szCs w:val="28"/>
              </w:rPr>
              <w:t>VP Tỉnh ủy</w:t>
            </w:r>
          </w:p>
        </w:tc>
        <w:tc>
          <w:tcPr>
            <w:tcW w:w="2526" w:type="dxa"/>
            <w:gridSpan w:val="2"/>
            <w:shd w:val="clear" w:color="auto" w:fill="auto"/>
          </w:tcPr>
          <w:p w:rsidR="00B46A19" w:rsidRDefault="00B46A19" w:rsidP="00B46A19">
            <w:pPr>
              <w:spacing w:after="0" w:line="240" w:lineRule="auto"/>
              <w:jc w:val="both"/>
              <w:rPr>
                <w:rFonts w:ascii="Times New Roman" w:hAnsi="Times New Roman"/>
                <w:sz w:val="24"/>
                <w:szCs w:val="24"/>
              </w:rPr>
            </w:pPr>
          </w:p>
        </w:tc>
        <w:tc>
          <w:tcPr>
            <w:tcW w:w="1443" w:type="dxa"/>
            <w:gridSpan w:val="2"/>
            <w:vAlign w:val="center"/>
          </w:tcPr>
          <w:p w:rsidR="00B46A19" w:rsidRDefault="00B46A19" w:rsidP="00B46A19">
            <w:pPr>
              <w:spacing w:after="0" w:line="240" w:lineRule="auto"/>
              <w:jc w:val="both"/>
              <w:rPr>
                <w:rFonts w:ascii="Times New Roman" w:hAnsi="Times New Roman"/>
                <w:sz w:val="24"/>
                <w:szCs w:val="28"/>
              </w:rPr>
            </w:pPr>
          </w:p>
        </w:tc>
        <w:tc>
          <w:tcPr>
            <w:tcW w:w="1417" w:type="dxa"/>
            <w:gridSpan w:val="2"/>
          </w:tcPr>
          <w:p w:rsidR="00B46A19" w:rsidRDefault="007975D2" w:rsidP="00B46A19">
            <w:pPr>
              <w:spacing w:after="0" w:line="240" w:lineRule="auto"/>
              <w:jc w:val="both"/>
              <w:rPr>
                <w:rFonts w:ascii="Times New Roman" w:hAnsi="Times New Roman"/>
                <w:sz w:val="24"/>
                <w:szCs w:val="28"/>
              </w:rPr>
            </w:pPr>
            <w:r>
              <w:rPr>
                <w:rFonts w:ascii="Times New Roman" w:hAnsi="Times New Roman"/>
                <w:sz w:val="24"/>
                <w:szCs w:val="28"/>
              </w:rPr>
              <w:t>15/3/2022</w:t>
            </w:r>
          </w:p>
        </w:tc>
        <w:tc>
          <w:tcPr>
            <w:tcW w:w="2410" w:type="dxa"/>
            <w:gridSpan w:val="2"/>
          </w:tcPr>
          <w:p w:rsidR="00B46A19" w:rsidRDefault="007975D2" w:rsidP="00B46A19">
            <w:pPr>
              <w:spacing w:after="0" w:line="240" w:lineRule="auto"/>
              <w:jc w:val="both"/>
              <w:rPr>
                <w:rFonts w:ascii="Times New Roman" w:hAnsi="Times New Roman"/>
                <w:sz w:val="24"/>
                <w:szCs w:val="28"/>
              </w:rPr>
            </w:pPr>
            <w:r>
              <w:rPr>
                <w:rFonts w:ascii="Times New Roman" w:hAnsi="Times New Roman"/>
                <w:sz w:val="24"/>
                <w:szCs w:val="28"/>
              </w:rPr>
              <w:t>30/3/2022</w:t>
            </w:r>
          </w:p>
        </w:tc>
      </w:tr>
      <w:tr w:rsidR="007975D2" w:rsidRPr="00BF1D59" w:rsidTr="00602903">
        <w:trPr>
          <w:trHeight w:val="354"/>
        </w:trPr>
        <w:tc>
          <w:tcPr>
            <w:tcW w:w="959" w:type="dxa"/>
            <w:vAlign w:val="center"/>
          </w:tcPr>
          <w:p w:rsidR="007975D2" w:rsidRDefault="007975D2" w:rsidP="00B46A19">
            <w:pPr>
              <w:spacing w:after="0" w:line="240" w:lineRule="auto"/>
              <w:rPr>
                <w:rFonts w:ascii="Times New Roman" w:eastAsia="Times New Roman" w:hAnsi="Times New Roman"/>
                <w:sz w:val="24"/>
                <w:szCs w:val="24"/>
              </w:rPr>
            </w:pPr>
          </w:p>
        </w:tc>
        <w:tc>
          <w:tcPr>
            <w:tcW w:w="2245" w:type="dxa"/>
            <w:shd w:val="clear" w:color="auto" w:fill="auto"/>
            <w:vAlign w:val="center"/>
          </w:tcPr>
          <w:p w:rsidR="007975D2" w:rsidRDefault="007975D2" w:rsidP="00B46A19">
            <w:pPr>
              <w:spacing w:after="0" w:line="240" w:lineRule="auto"/>
              <w:jc w:val="both"/>
              <w:rPr>
                <w:rFonts w:ascii="Times New Roman" w:hAnsi="Times New Roman"/>
                <w:sz w:val="24"/>
                <w:szCs w:val="24"/>
              </w:rPr>
            </w:pPr>
            <w:r>
              <w:rPr>
                <w:rFonts w:ascii="Times New Roman" w:hAnsi="Times New Roman"/>
                <w:sz w:val="24"/>
                <w:szCs w:val="24"/>
              </w:rPr>
              <w:t>- Chuẩn bị bài phát biểu cho lãnh đạo đảng</w:t>
            </w:r>
          </w:p>
        </w:tc>
        <w:tc>
          <w:tcPr>
            <w:tcW w:w="2291" w:type="dxa"/>
            <w:gridSpan w:val="2"/>
            <w:vAlign w:val="center"/>
          </w:tcPr>
          <w:p w:rsidR="007975D2" w:rsidRPr="00313BDB" w:rsidRDefault="007975D2" w:rsidP="00B46A19">
            <w:pPr>
              <w:spacing w:after="0" w:line="240" w:lineRule="auto"/>
              <w:jc w:val="both"/>
              <w:rPr>
                <w:rFonts w:ascii="Times New Roman" w:hAnsi="Times New Roman"/>
                <w:sz w:val="24"/>
                <w:szCs w:val="28"/>
              </w:rPr>
            </w:pPr>
          </w:p>
        </w:tc>
        <w:tc>
          <w:tcPr>
            <w:tcW w:w="1843" w:type="dxa"/>
            <w:shd w:val="clear" w:color="auto" w:fill="auto"/>
            <w:vAlign w:val="center"/>
          </w:tcPr>
          <w:p w:rsidR="007975D2" w:rsidRDefault="007975D2" w:rsidP="00B46A19">
            <w:pPr>
              <w:spacing w:after="0" w:line="240" w:lineRule="auto"/>
              <w:jc w:val="both"/>
              <w:rPr>
                <w:rFonts w:ascii="Times New Roman" w:hAnsi="Times New Roman"/>
                <w:sz w:val="24"/>
                <w:szCs w:val="28"/>
              </w:rPr>
            </w:pPr>
            <w:r>
              <w:rPr>
                <w:rFonts w:ascii="Times New Roman" w:hAnsi="Times New Roman"/>
                <w:sz w:val="24"/>
                <w:szCs w:val="28"/>
              </w:rPr>
              <w:t>VP tỉnh ủy</w:t>
            </w:r>
          </w:p>
        </w:tc>
        <w:tc>
          <w:tcPr>
            <w:tcW w:w="2526" w:type="dxa"/>
            <w:gridSpan w:val="2"/>
            <w:shd w:val="clear" w:color="auto" w:fill="auto"/>
          </w:tcPr>
          <w:p w:rsidR="007975D2" w:rsidRDefault="007975D2" w:rsidP="00B46A19">
            <w:pPr>
              <w:spacing w:after="0" w:line="240" w:lineRule="auto"/>
              <w:jc w:val="both"/>
              <w:rPr>
                <w:rFonts w:ascii="Times New Roman" w:hAnsi="Times New Roman"/>
                <w:sz w:val="24"/>
                <w:szCs w:val="24"/>
              </w:rPr>
            </w:pPr>
          </w:p>
        </w:tc>
        <w:tc>
          <w:tcPr>
            <w:tcW w:w="1443" w:type="dxa"/>
            <w:gridSpan w:val="2"/>
            <w:vAlign w:val="center"/>
          </w:tcPr>
          <w:p w:rsidR="007975D2" w:rsidRDefault="007975D2" w:rsidP="00B46A19">
            <w:pPr>
              <w:spacing w:after="0" w:line="240" w:lineRule="auto"/>
              <w:jc w:val="both"/>
              <w:rPr>
                <w:rFonts w:ascii="Times New Roman" w:hAnsi="Times New Roman"/>
                <w:sz w:val="24"/>
                <w:szCs w:val="28"/>
              </w:rPr>
            </w:pPr>
          </w:p>
        </w:tc>
        <w:tc>
          <w:tcPr>
            <w:tcW w:w="1417" w:type="dxa"/>
            <w:gridSpan w:val="2"/>
          </w:tcPr>
          <w:p w:rsidR="007975D2" w:rsidRDefault="007975D2" w:rsidP="00B46A19">
            <w:pPr>
              <w:spacing w:after="0" w:line="240" w:lineRule="auto"/>
              <w:jc w:val="both"/>
              <w:rPr>
                <w:rFonts w:ascii="Times New Roman" w:hAnsi="Times New Roman"/>
                <w:sz w:val="24"/>
                <w:szCs w:val="28"/>
              </w:rPr>
            </w:pPr>
            <w:r>
              <w:rPr>
                <w:rFonts w:ascii="Times New Roman" w:hAnsi="Times New Roman"/>
                <w:sz w:val="24"/>
                <w:szCs w:val="28"/>
              </w:rPr>
              <w:t>01/4/2022</w:t>
            </w:r>
          </w:p>
        </w:tc>
        <w:tc>
          <w:tcPr>
            <w:tcW w:w="2410" w:type="dxa"/>
            <w:gridSpan w:val="2"/>
          </w:tcPr>
          <w:p w:rsidR="007975D2" w:rsidRDefault="007975D2" w:rsidP="00B46A19">
            <w:pPr>
              <w:spacing w:after="0" w:line="240" w:lineRule="auto"/>
              <w:jc w:val="both"/>
              <w:rPr>
                <w:rFonts w:ascii="Times New Roman" w:hAnsi="Times New Roman"/>
                <w:sz w:val="24"/>
                <w:szCs w:val="28"/>
              </w:rPr>
            </w:pPr>
            <w:r>
              <w:rPr>
                <w:rFonts w:ascii="Times New Roman" w:hAnsi="Times New Roman"/>
                <w:sz w:val="24"/>
                <w:szCs w:val="28"/>
              </w:rPr>
              <w:t>15/4/2022</w:t>
            </w:r>
          </w:p>
        </w:tc>
      </w:tr>
      <w:tr w:rsidR="007975D2" w:rsidRPr="00BF1D59" w:rsidTr="00602903">
        <w:trPr>
          <w:trHeight w:val="354"/>
        </w:trPr>
        <w:tc>
          <w:tcPr>
            <w:tcW w:w="959" w:type="dxa"/>
            <w:vAlign w:val="center"/>
          </w:tcPr>
          <w:p w:rsidR="007975D2" w:rsidRDefault="007975D2" w:rsidP="007975D2">
            <w:pPr>
              <w:spacing w:after="0" w:line="240" w:lineRule="auto"/>
              <w:rPr>
                <w:rFonts w:ascii="Times New Roman" w:eastAsia="Times New Roman" w:hAnsi="Times New Roman"/>
                <w:sz w:val="24"/>
                <w:szCs w:val="24"/>
              </w:rPr>
            </w:pPr>
          </w:p>
        </w:tc>
        <w:tc>
          <w:tcPr>
            <w:tcW w:w="2245" w:type="dxa"/>
            <w:shd w:val="clear" w:color="auto" w:fill="auto"/>
            <w:vAlign w:val="center"/>
          </w:tcPr>
          <w:p w:rsidR="007975D2" w:rsidRDefault="007975D2" w:rsidP="007975D2">
            <w:pPr>
              <w:spacing w:after="0" w:line="240" w:lineRule="auto"/>
              <w:jc w:val="both"/>
              <w:rPr>
                <w:rFonts w:ascii="Times New Roman" w:hAnsi="Times New Roman"/>
                <w:sz w:val="24"/>
                <w:szCs w:val="24"/>
              </w:rPr>
            </w:pPr>
            <w:r>
              <w:rPr>
                <w:rFonts w:ascii="Times New Roman" w:hAnsi="Times New Roman"/>
                <w:sz w:val="24"/>
                <w:szCs w:val="24"/>
              </w:rPr>
              <w:t>- Chuẩn bị diễn văn buổi lễ</w:t>
            </w:r>
          </w:p>
        </w:tc>
        <w:tc>
          <w:tcPr>
            <w:tcW w:w="2291" w:type="dxa"/>
            <w:gridSpan w:val="2"/>
            <w:vAlign w:val="center"/>
          </w:tcPr>
          <w:p w:rsidR="007975D2" w:rsidRPr="00313BDB" w:rsidRDefault="007975D2" w:rsidP="007975D2">
            <w:pPr>
              <w:spacing w:after="0" w:line="240" w:lineRule="auto"/>
              <w:jc w:val="both"/>
              <w:rPr>
                <w:rFonts w:ascii="Times New Roman" w:hAnsi="Times New Roman"/>
                <w:sz w:val="24"/>
                <w:szCs w:val="28"/>
              </w:rPr>
            </w:pPr>
          </w:p>
        </w:tc>
        <w:tc>
          <w:tcPr>
            <w:tcW w:w="1843" w:type="dxa"/>
            <w:shd w:val="clear" w:color="auto" w:fill="auto"/>
            <w:vAlign w:val="center"/>
          </w:tcPr>
          <w:p w:rsidR="007975D2" w:rsidRDefault="007975D2" w:rsidP="007975D2">
            <w:pPr>
              <w:spacing w:after="0" w:line="240" w:lineRule="auto"/>
              <w:jc w:val="both"/>
              <w:rPr>
                <w:rFonts w:ascii="Times New Roman" w:hAnsi="Times New Roman"/>
                <w:sz w:val="24"/>
                <w:szCs w:val="28"/>
              </w:rPr>
            </w:pPr>
            <w:r>
              <w:rPr>
                <w:rFonts w:ascii="Times New Roman" w:hAnsi="Times New Roman"/>
                <w:sz w:val="24"/>
                <w:szCs w:val="28"/>
              </w:rPr>
              <w:t>Ban Tuyên giáo TU</w:t>
            </w:r>
          </w:p>
        </w:tc>
        <w:tc>
          <w:tcPr>
            <w:tcW w:w="2526" w:type="dxa"/>
            <w:gridSpan w:val="2"/>
            <w:shd w:val="clear" w:color="auto" w:fill="auto"/>
          </w:tcPr>
          <w:p w:rsidR="007975D2" w:rsidRDefault="007975D2" w:rsidP="007975D2">
            <w:pPr>
              <w:spacing w:after="0" w:line="240" w:lineRule="auto"/>
              <w:jc w:val="both"/>
              <w:rPr>
                <w:rFonts w:ascii="Times New Roman" w:hAnsi="Times New Roman"/>
                <w:sz w:val="24"/>
                <w:szCs w:val="24"/>
              </w:rPr>
            </w:pPr>
          </w:p>
        </w:tc>
        <w:tc>
          <w:tcPr>
            <w:tcW w:w="1443" w:type="dxa"/>
            <w:gridSpan w:val="2"/>
            <w:vAlign w:val="center"/>
          </w:tcPr>
          <w:p w:rsidR="007975D2" w:rsidRDefault="007975D2" w:rsidP="007975D2">
            <w:pPr>
              <w:spacing w:after="0" w:line="240" w:lineRule="auto"/>
              <w:jc w:val="both"/>
              <w:rPr>
                <w:rFonts w:ascii="Times New Roman" w:hAnsi="Times New Roman"/>
                <w:sz w:val="24"/>
                <w:szCs w:val="28"/>
              </w:rPr>
            </w:pPr>
          </w:p>
        </w:tc>
        <w:tc>
          <w:tcPr>
            <w:tcW w:w="1417" w:type="dxa"/>
            <w:gridSpan w:val="2"/>
          </w:tcPr>
          <w:p w:rsidR="007975D2" w:rsidRDefault="007975D2" w:rsidP="007975D2">
            <w:pPr>
              <w:spacing w:after="0" w:line="240" w:lineRule="auto"/>
              <w:jc w:val="both"/>
              <w:rPr>
                <w:rFonts w:ascii="Times New Roman" w:hAnsi="Times New Roman"/>
                <w:sz w:val="24"/>
                <w:szCs w:val="28"/>
              </w:rPr>
            </w:pPr>
            <w:r>
              <w:rPr>
                <w:rFonts w:ascii="Times New Roman" w:hAnsi="Times New Roman"/>
                <w:sz w:val="24"/>
                <w:szCs w:val="28"/>
              </w:rPr>
              <w:t>01/4/2022</w:t>
            </w:r>
          </w:p>
        </w:tc>
        <w:tc>
          <w:tcPr>
            <w:tcW w:w="2410" w:type="dxa"/>
            <w:gridSpan w:val="2"/>
          </w:tcPr>
          <w:p w:rsidR="007975D2" w:rsidRDefault="007975D2" w:rsidP="007975D2">
            <w:pPr>
              <w:spacing w:after="0" w:line="240" w:lineRule="auto"/>
              <w:jc w:val="both"/>
              <w:rPr>
                <w:rFonts w:ascii="Times New Roman" w:hAnsi="Times New Roman"/>
                <w:sz w:val="24"/>
                <w:szCs w:val="28"/>
              </w:rPr>
            </w:pPr>
            <w:r>
              <w:rPr>
                <w:rFonts w:ascii="Times New Roman" w:hAnsi="Times New Roman"/>
                <w:sz w:val="24"/>
                <w:szCs w:val="28"/>
              </w:rPr>
              <w:t>15/4/2022</w:t>
            </w:r>
          </w:p>
        </w:tc>
      </w:tr>
      <w:tr w:rsidR="007975D2" w:rsidRPr="00BF1D59" w:rsidTr="00602903">
        <w:trPr>
          <w:trHeight w:val="354"/>
        </w:trPr>
        <w:tc>
          <w:tcPr>
            <w:tcW w:w="959" w:type="dxa"/>
            <w:vAlign w:val="center"/>
          </w:tcPr>
          <w:p w:rsidR="007975D2" w:rsidRDefault="007975D2" w:rsidP="007975D2">
            <w:pPr>
              <w:spacing w:after="0" w:line="240" w:lineRule="auto"/>
              <w:rPr>
                <w:rFonts w:ascii="Times New Roman" w:eastAsia="Times New Roman" w:hAnsi="Times New Roman"/>
                <w:sz w:val="24"/>
                <w:szCs w:val="24"/>
              </w:rPr>
            </w:pPr>
          </w:p>
        </w:tc>
        <w:tc>
          <w:tcPr>
            <w:tcW w:w="2245" w:type="dxa"/>
            <w:shd w:val="clear" w:color="auto" w:fill="auto"/>
            <w:vAlign w:val="center"/>
          </w:tcPr>
          <w:p w:rsidR="007975D2" w:rsidRDefault="007975D2" w:rsidP="00937DA9">
            <w:pPr>
              <w:spacing w:after="0" w:line="240" w:lineRule="auto"/>
              <w:jc w:val="both"/>
              <w:rPr>
                <w:rFonts w:ascii="Times New Roman" w:hAnsi="Times New Roman"/>
                <w:sz w:val="24"/>
                <w:szCs w:val="24"/>
              </w:rPr>
            </w:pPr>
            <w:r>
              <w:rPr>
                <w:rFonts w:ascii="Times New Roman" w:hAnsi="Times New Roman"/>
                <w:sz w:val="24"/>
                <w:szCs w:val="24"/>
              </w:rPr>
              <w:t>- In ấn, phát hành giấy mời</w:t>
            </w:r>
          </w:p>
        </w:tc>
        <w:tc>
          <w:tcPr>
            <w:tcW w:w="2291" w:type="dxa"/>
            <w:gridSpan w:val="2"/>
            <w:vAlign w:val="center"/>
          </w:tcPr>
          <w:p w:rsidR="007975D2" w:rsidRPr="00313BDB" w:rsidRDefault="007975D2" w:rsidP="007975D2">
            <w:pPr>
              <w:spacing w:after="0" w:line="240" w:lineRule="auto"/>
              <w:jc w:val="both"/>
              <w:rPr>
                <w:rFonts w:ascii="Times New Roman" w:hAnsi="Times New Roman"/>
                <w:sz w:val="24"/>
                <w:szCs w:val="28"/>
              </w:rPr>
            </w:pPr>
          </w:p>
        </w:tc>
        <w:tc>
          <w:tcPr>
            <w:tcW w:w="1843" w:type="dxa"/>
            <w:shd w:val="clear" w:color="auto" w:fill="auto"/>
            <w:vAlign w:val="center"/>
          </w:tcPr>
          <w:p w:rsidR="007975D2" w:rsidRDefault="007975D2" w:rsidP="007975D2">
            <w:pPr>
              <w:spacing w:after="0" w:line="240" w:lineRule="auto"/>
              <w:jc w:val="both"/>
              <w:rPr>
                <w:rFonts w:ascii="Times New Roman" w:hAnsi="Times New Roman"/>
                <w:sz w:val="24"/>
                <w:szCs w:val="28"/>
              </w:rPr>
            </w:pPr>
            <w:r>
              <w:rPr>
                <w:rFonts w:ascii="Times New Roman" w:hAnsi="Times New Roman"/>
                <w:sz w:val="24"/>
                <w:szCs w:val="28"/>
              </w:rPr>
              <w:t>VP UBND tỉnh</w:t>
            </w:r>
          </w:p>
        </w:tc>
        <w:tc>
          <w:tcPr>
            <w:tcW w:w="2526" w:type="dxa"/>
            <w:gridSpan w:val="2"/>
            <w:shd w:val="clear" w:color="auto" w:fill="auto"/>
          </w:tcPr>
          <w:p w:rsidR="007975D2" w:rsidRDefault="00937DA9" w:rsidP="007975D2">
            <w:pPr>
              <w:spacing w:after="0" w:line="240" w:lineRule="auto"/>
              <w:jc w:val="both"/>
              <w:rPr>
                <w:rFonts w:ascii="Times New Roman" w:hAnsi="Times New Roman"/>
                <w:sz w:val="24"/>
                <w:szCs w:val="24"/>
              </w:rPr>
            </w:pPr>
            <w:r>
              <w:rPr>
                <w:rFonts w:ascii="Times New Roman" w:hAnsi="Times New Roman"/>
                <w:sz w:val="24"/>
                <w:szCs w:val="24"/>
              </w:rPr>
              <w:t>Sở VH, TT &amp; DL</w:t>
            </w:r>
          </w:p>
        </w:tc>
        <w:tc>
          <w:tcPr>
            <w:tcW w:w="1443" w:type="dxa"/>
            <w:gridSpan w:val="2"/>
            <w:vAlign w:val="center"/>
          </w:tcPr>
          <w:p w:rsidR="007975D2" w:rsidRDefault="007975D2" w:rsidP="007975D2">
            <w:pPr>
              <w:spacing w:after="0" w:line="240" w:lineRule="auto"/>
              <w:jc w:val="both"/>
              <w:rPr>
                <w:rFonts w:ascii="Times New Roman" w:hAnsi="Times New Roman"/>
                <w:sz w:val="24"/>
                <w:szCs w:val="28"/>
              </w:rPr>
            </w:pPr>
          </w:p>
        </w:tc>
        <w:tc>
          <w:tcPr>
            <w:tcW w:w="1417" w:type="dxa"/>
            <w:gridSpan w:val="2"/>
          </w:tcPr>
          <w:p w:rsidR="007975D2" w:rsidRDefault="007975D2" w:rsidP="007975D2">
            <w:pPr>
              <w:spacing w:after="0" w:line="240" w:lineRule="auto"/>
              <w:jc w:val="both"/>
              <w:rPr>
                <w:rFonts w:ascii="Times New Roman" w:hAnsi="Times New Roman"/>
                <w:sz w:val="24"/>
                <w:szCs w:val="28"/>
              </w:rPr>
            </w:pPr>
            <w:r>
              <w:rPr>
                <w:rFonts w:ascii="Times New Roman" w:hAnsi="Times New Roman"/>
                <w:sz w:val="24"/>
                <w:szCs w:val="28"/>
              </w:rPr>
              <w:t>15/4/2022</w:t>
            </w:r>
          </w:p>
        </w:tc>
        <w:tc>
          <w:tcPr>
            <w:tcW w:w="2410" w:type="dxa"/>
            <w:gridSpan w:val="2"/>
          </w:tcPr>
          <w:p w:rsidR="007975D2" w:rsidRDefault="007975D2" w:rsidP="007975D2">
            <w:pPr>
              <w:spacing w:after="0" w:line="240" w:lineRule="auto"/>
              <w:jc w:val="both"/>
              <w:rPr>
                <w:rFonts w:ascii="Times New Roman" w:hAnsi="Times New Roman"/>
                <w:sz w:val="24"/>
                <w:szCs w:val="28"/>
              </w:rPr>
            </w:pPr>
            <w:r>
              <w:rPr>
                <w:rFonts w:ascii="Times New Roman" w:hAnsi="Times New Roman"/>
                <w:sz w:val="24"/>
                <w:szCs w:val="28"/>
              </w:rPr>
              <w:t>30/4/2022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Chuẩn bị quà lưu niệm</w:t>
            </w:r>
          </w:p>
        </w:tc>
        <w:tc>
          <w:tcPr>
            <w:tcW w:w="2291" w:type="dxa"/>
            <w:gridSpan w:val="2"/>
            <w:vAlign w:val="center"/>
          </w:tcPr>
          <w:p w:rsidR="00937DA9" w:rsidRPr="00313BDB"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VP UBND tỉnh</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Ban Tuyên giáo tỉnh ủy, Sở VH, TT &amp; DL, Sở Công thương</w:t>
            </w: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Default="00937DA9" w:rsidP="00937DA9">
            <w:pPr>
              <w:spacing w:after="0" w:line="240" w:lineRule="auto"/>
              <w:jc w:val="both"/>
              <w:rPr>
                <w:rFonts w:ascii="Times New Roman" w:hAnsi="Times New Roman"/>
                <w:sz w:val="24"/>
                <w:szCs w:val="28"/>
              </w:rPr>
            </w:pPr>
          </w:p>
        </w:tc>
        <w:tc>
          <w:tcPr>
            <w:tcW w:w="2410" w:type="dxa"/>
            <w:gridSpan w:val="2"/>
          </w:tcPr>
          <w:p w:rsidR="00937DA9" w:rsidRDefault="00937DA9" w:rsidP="00937DA9">
            <w:pPr>
              <w:spacing w:after="0" w:line="240" w:lineRule="auto"/>
              <w:jc w:val="both"/>
              <w:rPr>
                <w:rFonts w:ascii="Times New Roman" w:hAnsi="Times New Roman"/>
                <w:sz w:val="24"/>
                <w:szCs w:val="28"/>
              </w:rPr>
            </w:pP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Đón tiếp, bố trí ăn nghỉ, đưa đón đại biểu Trung ương</w:t>
            </w:r>
          </w:p>
        </w:tc>
        <w:tc>
          <w:tcPr>
            <w:tcW w:w="2291" w:type="dxa"/>
            <w:gridSpan w:val="2"/>
            <w:vAlign w:val="center"/>
          </w:tcPr>
          <w:p w:rsidR="00937DA9" w:rsidRPr="00313BDB"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VP Tỉnh ủy</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VP UBND tỉnh, Sở VHTTDL</w:t>
            </w: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25/4/2022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01/5/2022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Đón tiếp, bố trí chỗ ngồi đại biểu theo sơ đồ</w:t>
            </w:r>
          </w:p>
        </w:tc>
        <w:tc>
          <w:tcPr>
            <w:tcW w:w="2291" w:type="dxa"/>
            <w:gridSpan w:val="2"/>
            <w:vAlign w:val="center"/>
          </w:tcPr>
          <w:p w:rsidR="00937DA9" w:rsidRPr="00313BDB"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Pr="00937DA9" w:rsidRDefault="00937DA9" w:rsidP="00937DA9">
            <w:pPr>
              <w:spacing w:after="0" w:line="240" w:lineRule="auto"/>
              <w:jc w:val="both"/>
              <w:rPr>
                <w:rFonts w:ascii="Times New Roman" w:hAnsi="Times New Roman"/>
                <w:sz w:val="24"/>
                <w:szCs w:val="28"/>
              </w:rPr>
            </w:pPr>
            <w:r w:rsidRPr="00937DA9">
              <w:rPr>
                <w:rFonts w:ascii="Times New Roman" w:hAnsi="Times New Roman"/>
                <w:sz w:val="24"/>
                <w:szCs w:val="28"/>
              </w:rPr>
              <w:t>VP UBND tỉnh</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xml:space="preserve"> Sở VHTTDL</w:t>
            </w: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01/5/2022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01/5/2022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Phát động cuộc thi tìm hiểu 50 năm ngày giải phóng QT</w:t>
            </w:r>
          </w:p>
        </w:tc>
        <w:tc>
          <w:tcPr>
            <w:tcW w:w="2291" w:type="dxa"/>
            <w:gridSpan w:val="2"/>
            <w:vAlign w:val="center"/>
          </w:tcPr>
          <w:p w:rsidR="00937DA9" w:rsidRPr="00AE547D"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Pr="00AE547D" w:rsidRDefault="00937DA9" w:rsidP="00937DA9">
            <w:pPr>
              <w:spacing w:after="0" w:line="240" w:lineRule="auto"/>
              <w:jc w:val="both"/>
              <w:rPr>
                <w:rFonts w:ascii="Times New Roman" w:hAnsi="Times New Roman"/>
                <w:sz w:val="24"/>
                <w:szCs w:val="28"/>
              </w:rPr>
            </w:pPr>
            <w:r w:rsidRPr="00AE547D">
              <w:rPr>
                <w:rFonts w:ascii="Times New Roman" w:hAnsi="Times New Roman"/>
                <w:sz w:val="24"/>
                <w:szCs w:val="28"/>
              </w:rPr>
              <w:t>Tỉnh đoàn</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UBMTTQVN, Hội LHPN và các cơ quan liên quan</w:t>
            </w: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4/2022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Đảm bảo an ninh trật tự</w:t>
            </w:r>
          </w:p>
        </w:tc>
        <w:tc>
          <w:tcPr>
            <w:tcW w:w="2291" w:type="dxa"/>
            <w:gridSpan w:val="2"/>
            <w:vAlign w:val="center"/>
          </w:tcPr>
          <w:p w:rsidR="00937DA9" w:rsidRPr="00313BDB"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Công an tỉnh</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01/5/2022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01/5/2022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Pr="007975D2" w:rsidRDefault="00937DA9" w:rsidP="00937DA9">
            <w:pPr>
              <w:spacing w:after="0" w:line="240" w:lineRule="auto"/>
              <w:jc w:val="both"/>
              <w:rPr>
                <w:rFonts w:ascii="Times New Roman" w:hAnsi="Times New Roman"/>
                <w:sz w:val="24"/>
                <w:szCs w:val="24"/>
              </w:rPr>
            </w:pPr>
            <w:r>
              <w:rPr>
                <w:rFonts w:ascii="Times New Roman" w:hAnsi="Times New Roman"/>
                <w:sz w:val="24"/>
                <w:szCs w:val="24"/>
              </w:rPr>
              <w:t>- Rà phá bom mìn khu vực diễn ra lễ kỷ niệm, tổ chức bắn pháo hoa tầm thấp.</w:t>
            </w:r>
          </w:p>
        </w:tc>
        <w:tc>
          <w:tcPr>
            <w:tcW w:w="2291"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Bộ CHQS tỉnh</w:t>
            </w:r>
          </w:p>
        </w:tc>
        <w:tc>
          <w:tcPr>
            <w:tcW w:w="2526" w:type="dxa"/>
            <w:gridSpan w:val="2"/>
            <w:shd w:val="clear" w:color="auto" w:fill="auto"/>
            <w:vAlign w:val="center"/>
          </w:tcPr>
          <w:p w:rsidR="00937DA9" w:rsidRDefault="00937DA9" w:rsidP="00937DA9">
            <w:pPr>
              <w:spacing w:after="0" w:line="240" w:lineRule="auto"/>
              <w:jc w:val="both"/>
              <w:rPr>
                <w:rFonts w:ascii="Times New Roman" w:eastAsia="Times New Roman" w:hAnsi="Times New Roman"/>
                <w:sz w:val="24"/>
                <w:szCs w:val="24"/>
              </w:rPr>
            </w:pPr>
          </w:p>
        </w:tc>
        <w:tc>
          <w:tcPr>
            <w:tcW w:w="1443"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25/4/2022</w:t>
            </w:r>
          </w:p>
        </w:tc>
        <w:tc>
          <w:tcPr>
            <w:tcW w:w="2410" w:type="dxa"/>
            <w:gridSpan w:val="2"/>
          </w:tcPr>
          <w:p w:rsidR="00937DA9" w:rsidRDefault="00937DA9" w:rsidP="00937DA9">
            <w:pPr>
              <w:spacing w:after="0" w:line="240" w:lineRule="auto"/>
              <w:jc w:val="center"/>
              <w:rPr>
                <w:rFonts w:ascii="Times New Roman" w:hAnsi="Times New Roman"/>
                <w:sz w:val="24"/>
                <w:szCs w:val="24"/>
              </w:rPr>
            </w:pPr>
            <w:r>
              <w:rPr>
                <w:rFonts w:ascii="Times New Roman" w:hAnsi="Times New Roman"/>
                <w:sz w:val="24"/>
                <w:szCs w:val="24"/>
              </w:rPr>
              <w:t>01/5/2022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Tổ chức truyền hình trực tiếp chương trình lễ kỷ niệm</w:t>
            </w:r>
          </w:p>
        </w:tc>
        <w:tc>
          <w:tcPr>
            <w:tcW w:w="2291"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Đài PTTH tỉnh</w:t>
            </w:r>
          </w:p>
        </w:tc>
        <w:tc>
          <w:tcPr>
            <w:tcW w:w="2526" w:type="dxa"/>
            <w:gridSpan w:val="2"/>
            <w:shd w:val="clear" w:color="auto" w:fill="auto"/>
            <w:vAlign w:val="center"/>
          </w:tcPr>
          <w:p w:rsidR="00937DA9" w:rsidRDefault="00937DA9" w:rsidP="00937DA9">
            <w:pPr>
              <w:spacing w:after="0" w:line="240" w:lineRule="auto"/>
              <w:jc w:val="both"/>
              <w:rPr>
                <w:rFonts w:ascii="Times New Roman" w:eastAsia="Times New Roman" w:hAnsi="Times New Roman"/>
                <w:sz w:val="24"/>
                <w:szCs w:val="24"/>
              </w:rPr>
            </w:pPr>
            <w:r>
              <w:rPr>
                <w:rFonts w:ascii="Times New Roman" w:hAnsi="Times New Roman"/>
                <w:sz w:val="24"/>
                <w:szCs w:val="24"/>
              </w:rPr>
              <w:t>VP UBND tỉnh, Viễn thông QT, Sở VHTTDL, các đơn vị liên quan</w:t>
            </w:r>
          </w:p>
        </w:tc>
        <w:tc>
          <w:tcPr>
            <w:tcW w:w="1443"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01/5/2022</w:t>
            </w:r>
          </w:p>
        </w:tc>
        <w:tc>
          <w:tcPr>
            <w:tcW w:w="2410" w:type="dxa"/>
            <w:gridSpan w:val="2"/>
          </w:tcPr>
          <w:p w:rsidR="00937DA9" w:rsidRDefault="00937DA9" w:rsidP="00937DA9">
            <w:pPr>
              <w:spacing w:after="0" w:line="240" w:lineRule="auto"/>
              <w:jc w:val="center"/>
              <w:rPr>
                <w:rFonts w:ascii="Times New Roman" w:hAnsi="Times New Roman"/>
                <w:sz w:val="24"/>
                <w:szCs w:val="24"/>
              </w:rPr>
            </w:pPr>
            <w:r>
              <w:rPr>
                <w:rFonts w:ascii="Times New Roman" w:hAnsi="Times New Roman"/>
                <w:sz w:val="24"/>
                <w:szCs w:val="24"/>
              </w:rPr>
              <w:t>01/5/2022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Vệ sinh môi trường trước, trong và sau lễ kỷ niệm</w:t>
            </w:r>
          </w:p>
        </w:tc>
        <w:tc>
          <w:tcPr>
            <w:tcW w:w="2291"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Công ty môi trường đô thị</w:t>
            </w:r>
          </w:p>
        </w:tc>
        <w:tc>
          <w:tcPr>
            <w:tcW w:w="2526" w:type="dxa"/>
            <w:gridSpan w:val="2"/>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Sở VHTTDL</w:t>
            </w:r>
          </w:p>
        </w:tc>
        <w:tc>
          <w:tcPr>
            <w:tcW w:w="1443"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20/4/2022</w:t>
            </w:r>
          </w:p>
        </w:tc>
        <w:tc>
          <w:tcPr>
            <w:tcW w:w="2410" w:type="dxa"/>
            <w:gridSpan w:val="2"/>
          </w:tcPr>
          <w:p w:rsidR="00937DA9" w:rsidRDefault="00937DA9" w:rsidP="00937DA9">
            <w:pPr>
              <w:spacing w:after="0" w:line="240" w:lineRule="auto"/>
              <w:jc w:val="center"/>
              <w:rPr>
                <w:rFonts w:ascii="Times New Roman" w:hAnsi="Times New Roman"/>
                <w:sz w:val="24"/>
                <w:szCs w:val="24"/>
              </w:rPr>
            </w:pPr>
            <w:r>
              <w:rPr>
                <w:rFonts w:ascii="Times New Roman" w:hAnsi="Times New Roman"/>
                <w:sz w:val="24"/>
                <w:szCs w:val="24"/>
              </w:rPr>
              <w:t>05/5/2022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Xây dựng sơ đồ, bố trí đội hình tham gia dự lễ</w:t>
            </w:r>
          </w:p>
        </w:tc>
        <w:tc>
          <w:tcPr>
            <w:tcW w:w="2291"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Sở VH, TT &amp; DL</w:t>
            </w:r>
          </w:p>
        </w:tc>
        <w:tc>
          <w:tcPr>
            <w:tcW w:w="2526" w:type="dxa"/>
            <w:gridSpan w:val="2"/>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Các Sở, ngành, đoàn thể, UBND các huyện</w:t>
            </w:r>
          </w:p>
        </w:tc>
        <w:tc>
          <w:tcPr>
            <w:tcW w:w="1443"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01/5/2022</w:t>
            </w:r>
          </w:p>
        </w:tc>
        <w:tc>
          <w:tcPr>
            <w:tcW w:w="2410" w:type="dxa"/>
            <w:gridSpan w:val="2"/>
          </w:tcPr>
          <w:p w:rsidR="00937DA9" w:rsidRDefault="00937DA9" w:rsidP="00937DA9">
            <w:pPr>
              <w:spacing w:after="0" w:line="240" w:lineRule="auto"/>
              <w:jc w:val="center"/>
              <w:rPr>
                <w:rFonts w:ascii="Times New Roman" w:hAnsi="Times New Roman"/>
                <w:sz w:val="24"/>
                <w:szCs w:val="24"/>
              </w:rPr>
            </w:pPr>
            <w:r>
              <w:rPr>
                <w:rFonts w:ascii="Times New Roman" w:hAnsi="Times New Roman"/>
                <w:sz w:val="24"/>
                <w:szCs w:val="24"/>
              </w:rPr>
              <w:t>01/5/2022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2.2.2.4</w:t>
            </w:r>
          </w:p>
        </w:tc>
        <w:tc>
          <w:tcPr>
            <w:tcW w:w="2245" w:type="dxa"/>
            <w:shd w:val="clear" w:color="auto" w:fill="auto"/>
            <w:vAlign w:val="center"/>
          </w:tcPr>
          <w:p w:rsidR="00937DA9" w:rsidRPr="004A06C4" w:rsidRDefault="00937DA9" w:rsidP="00937DA9">
            <w:pPr>
              <w:spacing w:after="0" w:line="240" w:lineRule="auto"/>
              <w:ind w:left="-108"/>
              <w:jc w:val="both"/>
              <w:rPr>
                <w:rFonts w:ascii="Times New Roman" w:hAnsi="Times New Roman"/>
                <w:sz w:val="24"/>
                <w:szCs w:val="28"/>
                <w:shd w:val="clear" w:color="auto" w:fill="FFFFFF"/>
              </w:rPr>
            </w:pPr>
            <w:r>
              <w:rPr>
                <w:rFonts w:ascii="Times New Roman" w:hAnsi="Times New Roman"/>
                <w:sz w:val="24"/>
                <w:szCs w:val="28"/>
                <w:shd w:val="clear" w:color="auto" w:fill="FFFFFF"/>
              </w:rPr>
              <w:t>K</w:t>
            </w:r>
            <w:r w:rsidRPr="004A06C4">
              <w:rPr>
                <w:rFonts w:ascii="Times New Roman" w:hAnsi="Times New Roman"/>
                <w:sz w:val="24"/>
                <w:szCs w:val="28"/>
                <w:shd w:val="clear" w:color="auto" w:fill="FFFFFF"/>
              </w:rPr>
              <w:t>hởi công</w:t>
            </w:r>
            <w:r>
              <w:rPr>
                <w:rFonts w:ascii="Times New Roman" w:hAnsi="Times New Roman"/>
                <w:sz w:val="24"/>
                <w:szCs w:val="28"/>
                <w:shd w:val="clear" w:color="auto" w:fill="FFFFFF"/>
              </w:rPr>
              <w:t xml:space="preserve"> và khánh thành 1 số công trình</w:t>
            </w:r>
          </w:p>
          <w:p w:rsidR="00937DA9" w:rsidRPr="00375C1D" w:rsidRDefault="00937DA9" w:rsidP="00937DA9">
            <w:pPr>
              <w:spacing w:after="0" w:line="240" w:lineRule="auto"/>
              <w:jc w:val="both"/>
              <w:rPr>
                <w:rFonts w:ascii="Times New Roman" w:hAnsi="Times New Roman"/>
                <w:sz w:val="24"/>
                <w:szCs w:val="24"/>
              </w:rPr>
            </w:pPr>
          </w:p>
        </w:tc>
        <w:tc>
          <w:tcPr>
            <w:tcW w:w="2291" w:type="dxa"/>
            <w:gridSpan w:val="2"/>
            <w:vAlign w:val="center"/>
          </w:tcPr>
          <w:p w:rsidR="00937DA9" w:rsidRPr="00313BDB"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Sở Kế hoạch đầu tư</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Các đơn vị liên quan</w:t>
            </w: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Pr="00375C1D" w:rsidRDefault="00937DA9" w:rsidP="00937DA9">
            <w:pPr>
              <w:spacing w:after="0" w:line="240" w:lineRule="auto"/>
              <w:jc w:val="both"/>
              <w:rPr>
                <w:rFonts w:ascii="Times New Roman" w:hAnsi="Times New Roman"/>
                <w:sz w:val="24"/>
                <w:szCs w:val="28"/>
              </w:rPr>
            </w:pPr>
            <w:r>
              <w:rPr>
                <w:rFonts w:ascii="Times New Roman" w:hAnsi="Times New Roman"/>
                <w:sz w:val="24"/>
                <w:szCs w:val="28"/>
              </w:rPr>
              <w:t>01/4/2022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01/5/2022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Pr="004A06C4" w:rsidRDefault="00937DA9" w:rsidP="00937DA9">
            <w:pPr>
              <w:spacing w:after="0" w:line="240" w:lineRule="auto"/>
              <w:ind w:left="-108" w:firstLine="283"/>
              <w:jc w:val="both"/>
              <w:rPr>
                <w:rFonts w:ascii="Times New Roman" w:hAnsi="Times New Roman"/>
                <w:sz w:val="24"/>
                <w:szCs w:val="28"/>
                <w:shd w:val="clear" w:color="auto" w:fill="FFFFFF"/>
              </w:rPr>
            </w:pPr>
            <w:r>
              <w:rPr>
                <w:rFonts w:ascii="Times New Roman" w:hAnsi="Times New Roman"/>
                <w:sz w:val="24"/>
                <w:szCs w:val="28"/>
                <w:shd w:val="clear" w:color="auto" w:fill="FFFFFF"/>
              </w:rPr>
              <w:t>- Chuẩn bị điều kiện và tổ chức k</w:t>
            </w:r>
            <w:r w:rsidRPr="004A06C4">
              <w:rPr>
                <w:rFonts w:ascii="Times New Roman" w:hAnsi="Times New Roman"/>
                <w:sz w:val="24"/>
                <w:szCs w:val="28"/>
                <w:shd w:val="clear" w:color="auto" w:fill="FFFFFF"/>
              </w:rPr>
              <w:t>hởi công</w:t>
            </w:r>
            <w:r>
              <w:rPr>
                <w:rFonts w:ascii="Times New Roman" w:hAnsi="Times New Roman"/>
                <w:sz w:val="24"/>
                <w:szCs w:val="28"/>
                <w:shd w:val="clear" w:color="auto" w:fill="FFFFFF"/>
              </w:rPr>
              <w:t xml:space="preserve"> c</w:t>
            </w:r>
            <w:r w:rsidRPr="004A06C4">
              <w:rPr>
                <w:rFonts w:ascii="Times New Roman" w:hAnsi="Times New Roman"/>
                <w:sz w:val="24"/>
                <w:szCs w:val="28"/>
                <w:shd w:val="clear" w:color="auto" w:fill="FFFFFF"/>
              </w:rPr>
              <w:t>ông trình</w:t>
            </w:r>
            <w:r>
              <w:rPr>
                <w:rFonts w:ascii="Times New Roman" w:hAnsi="Times New Roman"/>
                <w:sz w:val="24"/>
                <w:szCs w:val="28"/>
                <w:shd w:val="clear" w:color="auto" w:fill="FFFFFF"/>
              </w:rPr>
              <w:t xml:space="preserve"> (</w:t>
            </w:r>
            <w:r w:rsidRPr="004A06C4">
              <w:rPr>
                <w:rFonts w:ascii="Times New Roman" w:hAnsi="Times New Roman"/>
                <w:sz w:val="24"/>
                <w:szCs w:val="28"/>
                <w:shd w:val="clear" w:color="auto" w:fill="FFFFFF"/>
              </w:rPr>
              <w:t>dự kiến</w:t>
            </w:r>
            <w:r>
              <w:rPr>
                <w:rFonts w:ascii="Times New Roman" w:hAnsi="Times New Roman"/>
                <w:sz w:val="24"/>
                <w:szCs w:val="28"/>
                <w:shd w:val="clear" w:color="auto" w:fill="FFFFFF"/>
              </w:rPr>
              <w:t>)</w:t>
            </w:r>
            <w:r w:rsidRPr="004A06C4">
              <w:rPr>
                <w:rFonts w:ascii="Times New Roman" w:hAnsi="Times New Roman"/>
                <w:sz w:val="24"/>
                <w:szCs w:val="28"/>
                <w:shd w:val="clear" w:color="auto" w:fill="FFFFFF"/>
              </w:rPr>
              <w:t xml:space="preserve">: Đường ven biển kết nối hành lang kinh tế Đông Tây, tỉnh Quảng Trị - Giai đoạn 1 </w:t>
            </w:r>
          </w:p>
          <w:p w:rsidR="00937DA9" w:rsidRPr="00375C1D" w:rsidRDefault="00937DA9" w:rsidP="00937DA9">
            <w:pPr>
              <w:spacing w:after="0" w:line="240" w:lineRule="auto"/>
              <w:jc w:val="both"/>
              <w:rPr>
                <w:rFonts w:ascii="Times New Roman" w:hAnsi="Times New Roman"/>
                <w:sz w:val="24"/>
                <w:szCs w:val="24"/>
              </w:rPr>
            </w:pPr>
          </w:p>
        </w:tc>
        <w:tc>
          <w:tcPr>
            <w:tcW w:w="2291" w:type="dxa"/>
            <w:gridSpan w:val="2"/>
            <w:vAlign w:val="center"/>
          </w:tcPr>
          <w:p w:rsidR="00937DA9" w:rsidRPr="00313BDB"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Sở Kế hoạch đầu tư</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Các đơn vị liên quan</w:t>
            </w: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Pr="00375C1D" w:rsidRDefault="00937DA9" w:rsidP="00937DA9">
            <w:pPr>
              <w:spacing w:after="0" w:line="240" w:lineRule="auto"/>
              <w:jc w:val="both"/>
              <w:rPr>
                <w:rFonts w:ascii="Times New Roman" w:hAnsi="Times New Roman"/>
                <w:sz w:val="24"/>
                <w:szCs w:val="28"/>
              </w:rPr>
            </w:pPr>
            <w:r>
              <w:rPr>
                <w:rFonts w:ascii="Times New Roman" w:hAnsi="Times New Roman"/>
                <w:sz w:val="24"/>
                <w:szCs w:val="28"/>
              </w:rPr>
              <w:t>01/4/2022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01/5/2022</w:t>
            </w:r>
          </w:p>
        </w:tc>
      </w:tr>
      <w:tr w:rsidR="00937DA9" w:rsidRPr="00BF1D59" w:rsidTr="00D24C5D">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8"/>
                <w:shd w:val="clear" w:color="auto" w:fill="FFFFFF"/>
              </w:rPr>
              <w:t xml:space="preserve"> Chuẩn bị điều kiện và tổ chức khánh thành c</w:t>
            </w:r>
            <w:r w:rsidRPr="004A06C4">
              <w:rPr>
                <w:rFonts w:ascii="Times New Roman" w:hAnsi="Times New Roman"/>
                <w:sz w:val="24"/>
                <w:szCs w:val="28"/>
                <w:shd w:val="clear" w:color="auto" w:fill="FFFFFF"/>
              </w:rPr>
              <w:t>ông trình</w:t>
            </w:r>
            <w:r>
              <w:rPr>
                <w:rFonts w:ascii="Times New Roman" w:hAnsi="Times New Roman"/>
                <w:sz w:val="24"/>
                <w:szCs w:val="28"/>
                <w:shd w:val="clear" w:color="auto" w:fill="FFFFFF"/>
              </w:rPr>
              <w:t xml:space="preserve"> (</w:t>
            </w:r>
            <w:r w:rsidRPr="004A06C4">
              <w:rPr>
                <w:rFonts w:ascii="Times New Roman" w:hAnsi="Times New Roman"/>
                <w:sz w:val="24"/>
                <w:szCs w:val="28"/>
                <w:shd w:val="clear" w:color="auto" w:fill="FFFFFF"/>
              </w:rPr>
              <w:t>dự kiến</w:t>
            </w:r>
            <w:r>
              <w:rPr>
                <w:rFonts w:ascii="Times New Roman" w:hAnsi="Times New Roman"/>
                <w:sz w:val="24"/>
                <w:szCs w:val="28"/>
                <w:shd w:val="clear" w:color="auto" w:fill="FFFFFF"/>
              </w:rPr>
              <w:t>)</w:t>
            </w:r>
            <w:r w:rsidRPr="004A06C4">
              <w:rPr>
                <w:rFonts w:ascii="Times New Roman" w:hAnsi="Times New Roman"/>
                <w:sz w:val="24"/>
                <w:szCs w:val="28"/>
                <w:shd w:val="clear" w:color="auto" w:fill="FFFFFF"/>
              </w:rPr>
              <w:t>:</w:t>
            </w:r>
            <w:r>
              <w:rPr>
                <w:rFonts w:ascii="Times New Roman" w:hAnsi="Times New Roman"/>
                <w:sz w:val="24"/>
                <w:szCs w:val="28"/>
                <w:shd w:val="clear" w:color="auto" w:fill="FFFFFF"/>
              </w:rPr>
              <w:t xml:space="preserve"> Cầu kết nối trung tâm thành phố Đông hà với khu vực đô thị Bắc Sông Hiếu</w:t>
            </w:r>
          </w:p>
        </w:tc>
        <w:tc>
          <w:tcPr>
            <w:tcW w:w="2291"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Sở Kế hoạch đầu tư</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Các đơn vị liên quan</w:t>
            </w: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Pr="00375C1D" w:rsidRDefault="00937DA9" w:rsidP="00937DA9">
            <w:pPr>
              <w:spacing w:after="0" w:line="240" w:lineRule="auto"/>
              <w:jc w:val="both"/>
              <w:rPr>
                <w:rFonts w:ascii="Times New Roman" w:hAnsi="Times New Roman"/>
                <w:sz w:val="24"/>
                <w:szCs w:val="28"/>
              </w:rPr>
            </w:pPr>
            <w:r>
              <w:rPr>
                <w:rFonts w:ascii="Times New Roman" w:hAnsi="Times New Roman"/>
                <w:sz w:val="24"/>
                <w:szCs w:val="28"/>
              </w:rPr>
              <w:t>01/4/2022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01/5/2022</w:t>
            </w:r>
          </w:p>
        </w:tc>
      </w:tr>
      <w:tr w:rsidR="00937DA9" w:rsidRPr="00BF1D59" w:rsidTr="00602903">
        <w:trPr>
          <w:trHeight w:val="354"/>
        </w:trPr>
        <w:tc>
          <w:tcPr>
            <w:tcW w:w="959" w:type="dxa"/>
            <w:vAlign w:val="center"/>
          </w:tcPr>
          <w:p w:rsidR="00937DA9" w:rsidRPr="0099772A" w:rsidRDefault="00937DA9" w:rsidP="00937DA9">
            <w:pPr>
              <w:spacing w:after="0" w:line="240" w:lineRule="auto"/>
              <w:rPr>
                <w:rFonts w:ascii="Times New Roman" w:eastAsia="Times New Roman" w:hAnsi="Times New Roman"/>
                <w:b/>
                <w:sz w:val="24"/>
                <w:szCs w:val="24"/>
              </w:rPr>
            </w:pPr>
            <w:r w:rsidRPr="0099772A">
              <w:rPr>
                <w:rFonts w:ascii="Times New Roman" w:eastAsia="Times New Roman" w:hAnsi="Times New Roman"/>
                <w:b/>
                <w:sz w:val="24"/>
                <w:szCs w:val="24"/>
              </w:rPr>
              <w:t>III</w:t>
            </w:r>
          </w:p>
        </w:tc>
        <w:tc>
          <w:tcPr>
            <w:tcW w:w="14175" w:type="dxa"/>
            <w:gridSpan w:val="12"/>
            <w:shd w:val="clear" w:color="auto" w:fill="auto"/>
            <w:vAlign w:val="center"/>
          </w:tcPr>
          <w:p w:rsidR="00937DA9" w:rsidRPr="00375C1D" w:rsidRDefault="00937DA9" w:rsidP="00937DA9">
            <w:pPr>
              <w:spacing w:after="0" w:line="240" w:lineRule="auto"/>
              <w:ind w:firstLine="567"/>
              <w:jc w:val="both"/>
              <w:rPr>
                <w:rFonts w:ascii="Times New Roman" w:hAnsi="Times New Roman"/>
                <w:sz w:val="24"/>
                <w:szCs w:val="28"/>
              </w:rPr>
            </w:pPr>
            <w:r w:rsidRPr="003B675F">
              <w:rPr>
                <w:rFonts w:ascii="Times New Roman" w:hAnsi="Times New Roman"/>
                <w:b/>
                <w:sz w:val="24"/>
                <w:szCs w:val="28"/>
              </w:rPr>
              <w:t>GIAI ĐOẠ</w:t>
            </w:r>
            <w:r>
              <w:rPr>
                <w:rFonts w:ascii="Times New Roman" w:hAnsi="Times New Roman"/>
                <w:b/>
                <w:sz w:val="24"/>
                <w:szCs w:val="28"/>
              </w:rPr>
              <w:t xml:space="preserve">N II: </w:t>
            </w:r>
            <w:r w:rsidRPr="003B675F">
              <w:rPr>
                <w:rFonts w:ascii="Times New Roman" w:hAnsi="Times New Roman"/>
                <w:b/>
                <w:sz w:val="24"/>
                <w:szCs w:val="28"/>
              </w:rPr>
              <w:t xml:space="preserve"> LỄ HỘI VÌ HÒA BÌNH NĂM 2022, KỶ NIỆM 50 NĂM SỰ KIỆN 81 NGÀY ĐÊM BẢO VỆ THÀNH CỔ QUẢNG TRỊ, KỶ NIỆM 75 NĂM NGÀY THƯƠNG BINH LIỆT SĨ</w:t>
            </w:r>
          </w:p>
        </w:tc>
      </w:tr>
      <w:tr w:rsidR="00937DA9" w:rsidRPr="00BF1D59" w:rsidTr="00602903">
        <w:trPr>
          <w:trHeight w:val="354"/>
        </w:trPr>
        <w:tc>
          <w:tcPr>
            <w:tcW w:w="959" w:type="dxa"/>
            <w:vAlign w:val="center"/>
          </w:tcPr>
          <w:p w:rsidR="00937DA9" w:rsidRPr="0099772A" w:rsidRDefault="00937DA9" w:rsidP="00937DA9">
            <w:pPr>
              <w:spacing w:after="0" w:line="240" w:lineRule="auto"/>
              <w:rPr>
                <w:rFonts w:ascii="Times New Roman" w:eastAsia="Times New Roman" w:hAnsi="Times New Roman"/>
                <w:b/>
                <w:sz w:val="24"/>
                <w:szCs w:val="24"/>
              </w:rPr>
            </w:pPr>
            <w:r w:rsidRPr="0099772A">
              <w:rPr>
                <w:rFonts w:ascii="Times New Roman" w:eastAsia="Times New Roman" w:hAnsi="Times New Roman"/>
                <w:b/>
                <w:sz w:val="24"/>
                <w:szCs w:val="24"/>
              </w:rPr>
              <w:t>1</w:t>
            </w:r>
          </w:p>
        </w:tc>
        <w:tc>
          <w:tcPr>
            <w:tcW w:w="14175" w:type="dxa"/>
            <w:gridSpan w:val="12"/>
            <w:shd w:val="clear" w:color="auto" w:fill="auto"/>
            <w:vAlign w:val="center"/>
          </w:tcPr>
          <w:p w:rsidR="00937DA9" w:rsidRPr="006A2793" w:rsidRDefault="00937DA9" w:rsidP="00937DA9">
            <w:pPr>
              <w:spacing w:after="0" w:line="240" w:lineRule="auto"/>
              <w:ind w:firstLine="567"/>
              <w:jc w:val="both"/>
              <w:rPr>
                <w:rFonts w:ascii="Times New Roman" w:hAnsi="Times New Roman"/>
                <w:b/>
                <w:color w:val="000000"/>
                <w:sz w:val="24"/>
                <w:szCs w:val="28"/>
              </w:rPr>
            </w:pPr>
            <w:r w:rsidRPr="006A2793">
              <w:rPr>
                <w:rFonts w:ascii="Times New Roman" w:hAnsi="Times New Roman"/>
                <w:b/>
                <w:color w:val="000000"/>
                <w:sz w:val="24"/>
                <w:szCs w:val="28"/>
              </w:rPr>
              <w:t xml:space="preserve">Lễ hội Vì Hòa bình năm 2022, Kỷ niệm 50 năm sự kiện 81 ngày đêm chiến đấu bảo vệ </w:t>
            </w:r>
            <w:r>
              <w:rPr>
                <w:rFonts w:ascii="Times New Roman" w:hAnsi="Times New Roman"/>
                <w:b/>
                <w:color w:val="000000"/>
                <w:sz w:val="24"/>
                <w:szCs w:val="28"/>
              </w:rPr>
              <w:t>T</w:t>
            </w:r>
            <w:r w:rsidRPr="006A2793">
              <w:rPr>
                <w:rFonts w:ascii="Times New Roman" w:hAnsi="Times New Roman"/>
                <w:b/>
                <w:color w:val="000000"/>
                <w:sz w:val="24"/>
                <w:szCs w:val="28"/>
              </w:rPr>
              <w:t xml:space="preserve">hành </w:t>
            </w:r>
            <w:r>
              <w:rPr>
                <w:rFonts w:ascii="Times New Roman" w:hAnsi="Times New Roman"/>
                <w:b/>
                <w:color w:val="000000"/>
                <w:sz w:val="24"/>
                <w:szCs w:val="28"/>
              </w:rPr>
              <w:t>C</w:t>
            </w:r>
            <w:r w:rsidRPr="006A2793">
              <w:rPr>
                <w:rFonts w:ascii="Times New Roman" w:hAnsi="Times New Roman"/>
                <w:b/>
                <w:color w:val="000000"/>
                <w:sz w:val="24"/>
                <w:szCs w:val="28"/>
              </w:rPr>
              <w:t>ổ Quảng Trị</w:t>
            </w:r>
          </w:p>
          <w:p w:rsidR="00937DA9" w:rsidRPr="00375C1D" w:rsidRDefault="00937DA9" w:rsidP="00937DA9">
            <w:pPr>
              <w:spacing w:after="0" w:line="240" w:lineRule="auto"/>
              <w:jc w:val="both"/>
              <w:rPr>
                <w:rFonts w:ascii="Times New Roman" w:hAnsi="Times New Roman"/>
                <w:sz w:val="24"/>
                <w:szCs w:val="28"/>
              </w:rPr>
            </w:pP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2245" w:type="dxa"/>
            <w:shd w:val="clear" w:color="auto" w:fill="auto"/>
            <w:vAlign w:val="center"/>
          </w:tcPr>
          <w:p w:rsidR="00937DA9" w:rsidRPr="00FD3A07" w:rsidRDefault="00937DA9" w:rsidP="00937DA9">
            <w:pPr>
              <w:spacing w:after="0" w:line="240" w:lineRule="auto"/>
              <w:jc w:val="both"/>
              <w:rPr>
                <w:rFonts w:ascii="Times New Roman" w:hAnsi="Times New Roman"/>
                <w:sz w:val="24"/>
                <w:szCs w:val="24"/>
              </w:rPr>
            </w:pPr>
            <w:r w:rsidRPr="00FD3A07">
              <w:rPr>
                <w:rFonts w:ascii="Times New Roman" w:hAnsi="Times New Roman"/>
                <w:bCs/>
                <w:kern w:val="36"/>
                <w:sz w:val="24"/>
                <w:szCs w:val="28"/>
              </w:rPr>
              <w:t xml:space="preserve">Khai mạc Lễ hội Vì Hòa bình và Kỷ niệm 50 năm sự kiện 81 ngày đêm chiến đấu bảo vệ Thành </w:t>
            </w:r>
            <w:r>
              <w:rPr>
                <w:rFonts w:ascii="Times New Roman" w:hAnsi="Times New Roman"/>
                <w:bCs/>
                <w:kern w:val="36"/>
                <w:sz w:val="24"/>
                <w:szCs w:val="28"/>
              </w:rPr>
              <w:t>C</w:t>
            </w:r>
            <w:r w:rsidRPr="00FD3A07">
              <w:rPr>
                <w:rFonts w:ascii="Times New Roman" w:hAnsi="Times New Roman"/>
                <w:bCs/>
                <w:kern w:val="36"/>
                <w:sz w:val="24"/>
                <w:szCs w:val="28"/>
              </w:rPr>
              <w:t>ổ Quảng Trị</w:t>
            </w:r>
            <w:bookmarkStart w:id="0" w:name="_GoBack"/>
            <w:bookmarkEnd w:id="0"/>
          </w:p>
        </w:tc>
        <w:tc>
          <w:tcPr>
            <w:tcW w:w="2291" w:type="dxa"/>
            <w:gridSpan w:val="2"/>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Tỉnh ủy; UBND tỉnh</w:t>
            </w:r>
          </w:p>
        </w:tc>
        <w:tc>
          <w:tcPr>
            <w:tcW w:w="1843" w:type="dxa"/>
            <w:shd w:val="clear" w:color="auto" w:fill="auto"/>
            <w:vAlign w:val="center"/>
          </w:tcPr>
          <w:p w:rsidR="00937DA9" w:rsidRPr="00BA7F66" w:rsidRDefault="00937DA9" w:rsidP="00937DA9">
            <w:pPr>
              <w:spacing w:after="0" w:line="240" w:lineRule="auto"/>
              <w:jc w:val="both"/>
              <w:rPr>
                <w:rFonts w:ascii="Times New Roman" w:hAnsi="Times New Roman"/>
                <w:sz w:val="24"/>
                <w:szCs w:val="24"/>
              </w:rPr>
            </w:pPr>
            <w:r>
              <w:rPr>
                <w:rFonts w:ascii="Times New Roman" w:hAnsi="Times New Roman"/>
                <w:sz w:val="24"/>
                <w:szCs w:val="28"/>
              </w:rPr>
              <w:t>Sở</w:t>
            </w:r>
            <w:r w:rsidRPr="00BA7F66">
              <w:rPr>
                <w:rFonts w:ascii="Times New Roman" w:hAnsi="Times New Roman"/>
                <w:sz w:val="24"/>
                <w:szCs w:val="28"/>
              </w:rPr>
              <w:t xml:space="preserve"> Văn hóa, Thể thao và Du lịch</w:t>
            </w:r>
            <w:r w:rsidRPr="00BA7F66">
              <w:rPr>
                <w:rFonts w:ascii="Times New Roman" w:hAnsi="Times New Roman"/>
                <w:bCs/>
                <w:sz w:val="24"/>
                <w:szCs w:val="28"/>
              </w:rPr>
              <w:t xml:space="preserve">, Đài Phát thanh </w:t>
            </w:r>
            <w:r>
              <w:rPr>
                <w:rFonts w:ascii="Times New Roman" w:hAnsi="Times New Roman"/>
                <w:bCs/>
                <w:sz w:val="24"/>
                <w:szCs w:val="28"/>
              </w:rPr>
              <w:t>–</w:t>
            </w:r>
            <w:r w:rsidRPr="00BA7F66">
              <w:rPr>
                <w:rFonts w:ascii="Times New Roman" w:hAnsi="Times New Roman"/>
                <w:bCs/>
                <w:sz w:val="24"/>
                <w:szCs w:val="28"/>
              </w:rPr>
              <w:t xml:space="preserve"> Truyền hình tỉnh, Ủy ban nhân dân thị xã Quảng Trị, </w:t>
            </w:r>
          </w:p>
        </w:tc>
        <w:tc>
          <w:tcPr>
            <w:tcW w:w="2526" w:type="dxa"/>
            <w:gridSpan w:val="2"/>
            <w:shd w:val="clear" w:color="auto" w:fill="auto"/>
          </w:tcPr>
          <w:p w:rsidR="00937DA9" w:rsidRDefault="00937DA9" w:rsidP="00937DA9">
            <w:pPr>
              <w:spacing w:after="0" w:line="240" w:lineRule="auto"/>
              <w:jc w:val="both"/>
              <w:rPr>
                <w:rFonts w:ascii="Times New Roman" w:hAnsi="Times New Roman"/>
                <w:bCs/>
                <w:sz w:val="24"/>
                <w:szCs w:val="28"/>
              </w:rPr>
            </w:pPr>
            <w:r w:rsidRPr="00BA7F66">
              <w:rPr>
                <w:rFonts w:ascii="Times New Roman" w:hAnsi="Times New Roman"/>
                <w:bCs/>
                <w:sz w:val="24"/>
                <w:szCs w:val="28"/>
              </w:rPr>
              <w:t xml:space="preserve">Sở Lao động </w:t>
            </w:r>
            <w:r>
              <w:rPr>
                <w:rFonts w:ascii="Times New Roman" w:hAnsi="Times New Roman"/>
                <w:bCs/>
                <w:sz w:val="24"/>
                <w:szCs w:val="28"/>
              </w:rPr>
              <w:t>–</w:t>
            </w:r>
            <w:r w:rsidRPr="00BA7F66">
              <w:rPr>
                <w:rFonts w:ascii="Times New Roman" w:hAnsi="Times New Roman"/>
                <w:bCs/>
                <w:sz w:val="24"/>
                <w:szCs w:val="28"/>
              </w:rPr>
              <w:t xml:space="preserve"> Thương binh và Xã hội</w:t>
            </w:r>
            <w:r>
              <w:rPr>
                <w:rFonts w:ascii="Times New Roman" w:hAnsi="Times New Roman"/>
                <w:bCs/>
                <w:sz w:val="24"/>
                <w:szCs w:val="28"/>
              </w:rPr>
              <w:t>;</w:t>
            </w:r>
          </w:p>
          <w:p w:rsidR="00937DA9" w:rsidRDefault="00937DA9" w:rsidP="00937DA9">
            <w:pPr>
              <w:spacing w:after="0" w:line="240" w:lineRule="auto"/>
              <w:jc w:val="both"/>
              <w:rPr>
                <w:rFonts w:ascii="Times New Roman" w:hAnsi="Times New Roman"/>
                <w:bCs/>
                <w:sz w:val="24"/>
                <w:szCs w:val="28"/>
              </w:rPr>
            </w:pPr>
            <w:r w:rsidRPr="00BA7F66">
              <w:rPr>
                <w:rFonts w:ascii="Times New Roman" w:hAnsi="Times New Roman"/>
                <w:bCs/>
                <w:sz w:val="24"/>
                <w:szCs w:val="28"/>
                <w:lang w:val="vi-VN"/>
              </w:rPr>
              <w:t>BCH Quân sự tỉnh</w:t>
            </w:r>
            <w:r>
              <w:rPr>
                <w:rFonts w:ascii="Times New Roman" w:hAnsi="Times New Roman"/>
                <w:bCs/>
                <w:sz w:val="24"/>
                <w:szCs w:val="28"/>
              </w:rPr>
              <w:t>;</w:t>
            </w:r>
          </w:p>
          <w:p w:rsidR="00937DA9" w:rsidRPr="00BA7F66" w:rsidRDefault="00937DA9" w:rsidP="00937DA9">
            <w:pPr>
              <w:spacing w:after="0" w:line="240" w:lineRule="auto"/>
              <w:jc w:val="both"/>
              <w:rPr>
                <w:rFonts w:ascii="Times New Roman" w:hAnsi="Times New Roman"/>
                <w:sz w:val="24"/>
                <w:szCs w:val="24"/>
              </w:rPr>
            </w:pPr>
            <w:r w:rsidRPr="00BA7F66">
              <w:rPr>
                <w:rFonts w:ascii="Times New Roman" w:hAnsi="Times New Roman"/>
                <w:bCs/>
                <w:sz w:val="24"/>
                <w:szCs w:val="28"/>
              </w:rPr>
              <w:t>các cơ quan thuộc Trung ương Đoàn TNCS</w:t>
            </w:r>
            <w:r w:rsidRPr="00BA7F66">
              <w:rPr>
                <w:rFonts w:ascii="Times New Roman" w:hAnsi="Times New Roman"/>
                <w:bCs/>
                <w:sz w:val="24"/>
                <w:szCs w:val="28"/>
                <w:lang w:val="vi-VN"/>
              </w:rPr>
              <w:t xml:space="preserve"> Hồ Chí Minh</w:t>
            </w:r>
            <w:r w:rsidRPr="00BA7F66">
              <w:rPr>
                <w:rFonts w:ascii="Times New Roman" w:hAnsi="Times New Roman"/>
                <w:bCs/>
                <w:sz w:val="24"/>
                <w:szCs w:val="28"/>
              </w:rPr>
              <w:t xml:space="preserve">, Đài Truyền hình Việt </w:t>
            </w:r>
            <w:r w:rsidRPr="00BA7F66">
              <w:rPr>
                <w:rFonts w:ascii="Times New Roman" w:hAnsi="Times New Roman"/>
                <w:bCs/>
                <w:sz w:val="24"/>
                <w:szCs w:val="28"/>
              </w:rPr>
              <w:lastRenderedPageBreak/>
              <w:t>Nam.</w:t>
            </w:r>
          </w:p>
        </w:tc>
        <w:tc>
          <w:tcPr>
            <w:tcW w:w="1443" w:type="dxa"/>
            <w:gridSpan w:val="2"/>
            <w:vAlign w:val="center"/>
          </w:tcPr>
          <w:p w:rsidR="00937DA9" w:rsidRPr="00FD3A07" w:rsidRDefault="00937DA9" w:rsidP="00937DA9">
            <w:pPr>
              <w:spacing w:after="0" w:line="240" w:lineRule="auto"/>
              <w:jc w:val="both"/>
              <w:rPr>
                <w:rFonts w:ascii="Times New Roman" w:hAnsi="Times New Roman"/>
                <w:b/>
                <w:bCs/>
                <w:color w:val="000000" w:themeColor="text1"/>
                <w:kern w:val="36"/>
                <w:sz w:val="24"/>
                <w:szCs w:val="28"/>
              </w:rPr>
            </w:pPr>
            <w:r w:rsidRPr="00FD3A07">
              <w:rPr>
                <w:rFonts w:ascii="Times New Roman" w:hAnsi="Times New Roman"/>
                <w:bCs/>
                <w:color w:val="000000" w:themeColor="text1"/>
                <w:sz w:val="24"/>
                <w:szCs w:val="28"/>
              </w:rPr>
              <w:lastRenderedPageBreak/>
              <w:t xml:space="preserve"> Di tích quốc gia đặc biệt Thành Cổ Quảng Trị, </w:t>
            </w:r>
            <w:r w:rsidRPr="00FD3A07">
              <w:rPr>
                <w:rFonts w:ascii="Times New Roman" w:hAnsi="Times New Roman"/>
                <w:bCs/>
                <w:color w:val="000000" w:themeColor="text1"/>
                <w:kern w:val="36"/>
                <w:sz w:val="24"/>
                <w:szCs w:val="28"/>
              </w:rPr>
              <w:t xml:space="preserve">Bến thả hoa sông Thạch Hãn </w:t>
            </w:r>
            <w:r w:rsidRPr="00FD3A07">
              <w:rPr>
                <w:rFonts w:ascii="Times New Roman" w:hAnsi="Times New Roman"/>
                <w:bCs/>
                <w:color w:val="000000" w:themeColor="text1"/>
                <w:kern w:val="36"/>
                <w:sz w:val="24"/>
                <w:szCs w:val="28"/>
              </w:rPr>
              <w:lastRenderedPageBreak/>
              <w:t>(bao gồm cả bến thả hoa, sân khấu nổi trên sông)</w:t>
            </w:r>
          </w:p>
          <w:p w:rsidR="00937DA9" w:rsidRPr="00BA7F66" w:rsidRDefault="00937DA9" w:rsidP="00937DA9">
            <w:pPr>
              <w:spacing w:after="0" w:line="240" w:lineRule="auto"/>
              <w:jc w:val="both"/>
              <w:rPr>
                <w:rFonts w:ascii="Times New Roman" w:hAnsi="Times New Roman"/>
                <w:sz w:val="24"/>
                <w:szCs w:val="24"/>
              </w:rPr>
            </w:pPr>
          </w:p>
        </w:tc>
        <w:tc>
          <w:tcPr>
            <w:tcW w:w="1417" w:type="dxa"/>
            <w:gridSpan w:val="2"/>
          </w:tcPr>
          <w:p w:rsidR="00937DA9" w:rsidRPr="00FD3A07" w:rsidRDefault="00937DA9" w:rsidP="00937DA9">
            <w:pPr>
              <w:spacing w:after="0" w:line="240" w:lineRule="auto"/>
              <w:jc w:val="both"/>
              <w:rPr>
                <w:rFonts w:ascii="Times New Roman" w:hAnsi="Times New Roman"/>
                <w:bCs/>
                <w:color w:val="000000" w:themeColor="text1"/>
                <w:sz w:val="24"/>
                <w:szCs w:val="28"/>
              </w:rPr>
            </w:pPr>
            <w:r w:rsidRPr="00FD3A07">
              <w:rPr>
                <w:rFonts w:ascii="Times New Roman" w:hAnsi="Times New Roman"/>
                <w:bCs/>
                <w:color w:val="000000" w:themeColor="text1"/>
                <w:sz w:val="24"/>
                <w:szCs w:val="28"/>
              </w:rPr>
              <w:lastRenderedPageBreak/>
              <w:t>Từ 19h00 ngày 23/7/2022 (thứ 7)</w:t>
            </w:r>
          </w:p>
          <w:p w:rsidR="00937DA9" w:rsidRPr="00BA7F66" w:rsidRDefault="00937DA9" w:rsidP="00937DA9">
            <w:pPr>
              <w:spacing w:after="0" w:line="240" w:lineRule="auto"/>
              <w:jc w:val="both"/>
              <w:rPr>
                <w:rFonts w:ascii="Times New Roman" w:hAnsi="Times New Roman"/>
                <w:sz w:val="24"/>
                <w:szCs w:val="24"/>
              </w:rPr>
            </w:pPr>
          </w:p>
        </w:tc>
        <w:tc>
          <w:tcPr>
            <w:tcW w:w="2410" w:type="dxa"/>
            <w:gridSpan w:val="2"/>
          </w:tcPr>
          <w:p w:rsidR="00937DA9" w:rsidRDefault="00937DA9" w:rsidP="00937DA9">
            <w:pPr>
              <w:spacing w:after="0" w:line="240" w:lineRule="auto"/>
              <w:jc w:val="both"/>
              <w:rPr>
                <w:rFonts w:ascii="Times New Roman" w:hAnsi="Times New Roman"/>
                <w:bCs/>
                <w:sz w:val="24"/>
                <w:szCs w:val="28"/>
              </w:rPr>
            </w:pPr>
          </w:p>
          <w:p w:rsidR="00937DA9" w:rsidRPr="00FD3A07" w:rsidRDefault="00937DA9" w:rsidP="00937DA9">
            <w:pPr>
              <w:spacing w:after="0" w:line="240" w:lineRule="auto"/>
              <w:jc w:val="both"/>
              <w:rPr>
                <w:rFonts w:ascii="Times New Roman" w:hAnsi="Times New Roman"/>
                <w:bCs/>
                <w:color w:val="000000" w:themeColor="text1"/>
                <w:sz w:val="24"/>
                <w:szCs w:val="28"/>
              </w:rPr>
            </w:pPr>
            <w:r w:rsidRPr="00FD3A07">
              <w:rPr>
                <w:rFonts w:ascii="Times New Roman" w:hAnsi="Times New Roman"/>
                <w:bCs/>
                <w:color w:val="000000" w:themeColor="text1"/>
                <w:sz w:val="24"/>
                <w:szCs w:val="28"/>
              </w:rPr>
              <w:t>- 21 giờ 30 phút, ngày 23/7/2022 (thứ 7)</w:t>
            </w:r>
          </w:p>
          <w:p w:rsidR="00937DA9" w:rsidRPr="00B137B7" w:rsidRDefault="00937DA9" w:rsidP="00937DA9">
            <w:pPr>
              <w:spacing w:after="0" w:line="240" w:lineRule="auto"/>
              <w:jc w:val="both"/>
              <w:rPr>
                <w:rFonts w:ascii="Times New Roman" w:hAnsi="Times New Roman"/>
                <w:sz w:val="24"/>
                <w:szCs w:val="28"/>
              </w:rPr>
            </w:pP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Pr="00375C1D" w:rsidRDefault="00937DA9" w:rsidP="00937DA9">
            <w:pPr>
              <w:spacing w:after="0" w:line="240" w:lineRule="auto"/>
              <w:jc w:val="both"/>
              <w:rPr>
                <w:rFonts w:ascii="Times New Roman" w:hAnsi="Times New Roman"/>
                <w:sz w:val="24"/>
                <w:szCs w:val="24"/>
              </w:rPr>
            </w:pPr>
            <w:r>
              <w:rPr>
                <w:rFonts w:ascii="Times New Roman" w:hAnsi="Times New Roman"/>
                <w:sz w:val="24"/>
                <w:szCs w:val="24"/>
              </w:rPr>
              <w:t>- Xây dựng KH, chương trình, kịch bản</w:t>
            </w:r>
          </w:p>
        </w:tc>
        <w:tc>
          <w:tcPr>
            <w:tcW w:w="2291" w:type="dxa"/>
            <w:gridSpan w:val="2"/>
            <w:vAlign w:val="center"/>
          </w:tcPr>
          <w:p w:rsidR="00937DA9" w:rsidRPr="00313BDB"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Sở VHTTDL</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VP Tỉnh ủy, VP UBND tỉnh, các Sở, ngành liên quan</w:t>
            </w: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Pr="00375C1D" w:rsidRDefault="00937DA9" w:rsidP="00937DA9">
            <w:pPr>
              <w:spacing w:after="0" w:line="240" w:lineRule="auto"/>
              <w:jc w:val="both"/>
              <w:rPr>
                <w:rFonts w:ascii="Times New Roman" w:hAnsi="Times New Roman"/>
                <w:sz w:val="24"/>
                <w:szCs w:val="28"/>
              </w:rPr>
            </w:pPr>
            <w:r>
              <w:rPr>
                <w:rFonts w:ascii="Times New Roman" w:hAnsi="Times New Roman"/>
                <w:sz w:val="24"/>
                <w:szCs w:val="28"/>
              </w:rPr>
              <w:t>5/2022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6/2022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Lập danh sách khách mời</w:t>
            </w:r>
          </w:p>
        </w:tc>
        <w:tc>
          <w:tcPr>
            <w:tcW w:w="2291" w:type="dxa"/>
            <w:gridSpan w:val="2"/>
            <w:vAlign w:val="center"/>
          </w:tcPr>
          <w:p w:rsidR="00937DA9" w:rsidRPr="00313BDB"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VP UBND tỉnh</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Sở VH, TT &amp; DL</w:t>
            </w: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06/2022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7/2022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Chuẩn bị diễn văn buổi lễ</w:t>
            </w:r>
          </w:p>
        </w:tc>
        <w:tc>
          <w:tcPr>
            <w:tcW w:w="2291" w:type="dxa"/>
            <w:gridSpan w:val="2"/>
            <w:vAlign w:val="center"/>
          </w:tcPr>
          <w:p w:rsidR="00937DA9" w:rsidRPr="00313BDB"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Ban Tuyên giáo TU</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01/7/2022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15/7/2022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In ấn, phát hành giấy mời</w:t>
            </w:r>
          </w:p>
        </w:tc>
        <w:tc>
          <w:tcPr>
            <w:tcW w:w="2291" w:type="dxa"/>
            <w:gridSpan w:val="2"/>
            <w:vAlign w:val="center"/>
          </w:tcPr>
          <w:p w:rsidR="00937DA9" w:rsidRPr="00313BDB"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VP UBND tỉnh</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15/7/2022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20/7/2022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Đón tiếp, bố trí chỗ ngồi đại biểu</w:t>
            </w:r>
          </w:p>
        </w:tc>
        <w:tc>
          <w:tcPr>
            <w:tcW w:w="2291" w:type="dxa"/>
            <w:gridSpan w:val="2"/>
            <w:vAlign w:val="center"/>
          </w:tcPr>
          <w:p w:rsidR="00937DA9" w:rsidRPr="00313BDB"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VP UBND tỉnh</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VP Tỉnh ủy, Sở VHTTDL</w:t>
            </w: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23/7/2022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23/7/2022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Liên hệ, mời, đưa đón, phiên dịch đối với các tổ chức quốc tế tham dự Lễ hội</w:t>
            </w:r>
          </w:p>
        </w:tc>
        <w:tc>
          <w:tcPr>
            <w:tcW w:w="2291" w:type="dxa"/>
            <w:gridSpan w:val="2"/>
            <w:vAlign w:val="center"/>
          </w:tcPr>
          <w:p w:rsidR="00937DA9" w:rsidRPr="00313BDB"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Sở Ngoại Vụ</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VP Tỉnh ủy, VP UBND tỉnh,  Sở VHTTDL</w:t>
            </w: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5/2022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7/2022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Đảm bảo an ninh trật tự</w:t>
            </w:r>
          </w:p>
        </w:tc>
        <w:tc>
          <w:tcPr>
            <w:tcW w:w="2291" w:type="dxa"/>
            <w:gridSpan w:val="2"/>
            <w:vAlign w:val="center"/>
          </w:tcPr>
          <w:p w:rsidR="00937DA9" w:rsidRPr="00313BDB"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Công an tỉnh</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23/7/2022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23/7/2022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Pr="007975D2" w:rsidRDefault="00937DA9" w:rsidP="00937DA9">
            <w:pPr>
              <w:spacing w:after="0" w:line="240" w:lineRule="auto"/>
              <w:jc w:val="both"/>
              <w:rPr>
                <w:rFonts w:ascii="Times New Roman" w:hAnsi="Times New Roman"/>
                <w:sz w:val="24"/>
                <w:szCs w:val="24"/>
              </w:rPr>
            </w:pPr>
            <w:r>
              <w:rPr>
                <w:rFonts w:ascii="Times New Roman" w:hAnsi="Times New Roman"/>
                <w:sz w:val="24"/>
                <w:szCs w:val="24"/>
              </w:rPr>
              <w:t>- Rà phá bom mìn khu vực diễn ra lễ kỷ niệm, tổ chức bắn pháo hoa tầm thấp</w:t>
            </w:r>
          </w:p>
        </w:tc>
        <w:tc>
          <w:tcPr>
            <w:tcW w:w="2291"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Bộ CHQS tỉnh</w:t>
            </w:r>
          </w:p>
        </w:tc>
        <w:tc>
          <w:tcPr>
            <w:tcW w:w="2526" w:type="dxa"/>
            <w:gridSpan w:val="2"/>
            <w:shd w:val="clear" w:color="auto" w:fill="auto"/>
            <w:vAlign w:val="center"/>
          </w:tcPr>
          <w:p w:rsidR="00937DA9" w:rsidRDefault="00937DA9" w:rsidP="00937DA9">
            <w:pPr>
              <w:spacing w:after="0" w:line="240" w:lineRule="auto"/>
              <w:jc w:val="both"/>
              <w:rPr>
                <w:rFonts w:ascii="Times New Roman" w:eastAsia="Times New Roman" w:hAnsi="Times New Roman"/>
                <w:sz w:val="24"/>
                <w:szCs w:val="24"/>
              </w:rPr>
            </w:pPr>
          </w:p>
        </w:tc>
        <w:tc>
          <w:tcPr>
            <w:tcW w:w="1443"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20/7/2022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23/7/2022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Tổ chức truyền hình trực tiếp chương trình lễ kỷ niệm</w:t>
            </w:r>
          </w:p>
        </w:tc>
        <w:tc>
          <w:tcPr>
            <w:tcW w:w="2291"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Đài PTTH tỉnh</w:t>
            </w:r>
          </w:p>
        </w:tc>
        <w:tc>
          <w:tcPr>
            <w:tcW w:w="2526" w:type="dxa"/>
            <w:gridSpan w:val="2"/>
            <w:shd w:val="clear" w:color="auto" w:fill="auto"/>
            <w:vAlign w:val="center"/>
          </w:tcPr>
          <w:p w:rsidR="00937DA9" w:rsidRDefault="00937DA9" w:rsidP="00937DA9">
            <w:pPr>
              <w:spacing w:after="0" w:line="240" w:lineRule="auto"/>
              <w:jc w:val="both"/>
              <w:rPr>
                <w:rFonts w:ascii="Times New Roman" w:eastAsia="Times New Roman" w:hAnsi="Times New Roman"/>
                <w:sz w:val="24"/>
                <w:szCs w:val="24"/>
              </w:rPr>
            </w:pPr>
            <w:r>
              <w:rPr>
                <w:rFonts w:ascii="Times New Roman" w:hAnsi="Times New Roman"/>
                <w:sz w:val="24"/>
                <w:szCs w:val="24"/>
              </w:rPr>
              <w:t>VP UBND tỉnh, Viễn thông QT, Sở VHTTDL, các đơn vị liên quan</w:t>
            </w:r>
          </w:p>
        </w:tc>
        <w:tc>
          <w:tcPr>
            <w:tcW w:w="1443"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23/7/2022</w:t>
            </w:r>
          </w:p>
        </w:tc>
        <w:tc>
          <w:tcPr>
            <w:tcW w:w="2410" w:type="dxa"/>
            <w:gridSpan w:val="2"/>
          </w:tcPr>
          <w:p w:rsidR="00937DA9" w:rsidRDefault="00937DA9" w:rsidP="00937DA9">
            <w:pPr>
              <w:spacing w:after="0" w:line="240" w:lineRule="auto"/>
              <w:jc w:val="center"/>
              <w:rPr>
                <w:rFonts w:ascii="Times New Roman" w:hAnsi="Times New Roman"/>
                <w:sz w:val="24"/>
                <w:szCs w:val="24"/>
              </w:rPr>
            </w:pPr>
            <w:r>
              <w:rPr>
                <w:rFonts w:ascii="Times New Roman" w:hAnsi="Times New Roman"/>
                <w:sz w:val="24"/>
                <w:szCs w:val="24"/>
              </w:rPr>
              <w:t>23/7/2022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Vệ sinh môi trường trước, trong và sau lễ kỷ niệm</w:t>
            </w:r>
          </w:p>
        </w:tc>
        <w:tc>
          <w:tcPr>
            <w:tcW w:w="2291"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UBND TXQT</w:t>
            </w:r>
          </w:p>
        </w:tc>
        <w:tc>
          <w:tcPr>
            <w:tcW w:w="2526" w:type="dxa"/>
            <w:gridSpan w:val="2"/>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Sở VHTTDL</w:t>
            </w:r>
          </w:p>
        </w:tc>
        <w:tc>
          <w:tcPr>
            <w:tcW w:w="1443"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20/7/2022</w:t>
            </w:r>
          </w:p>
        </w:tc>
        <w:tc>
          <w:tcPr>
            <w:tcW w:w="2410" w:type="dxa"/>
            <w:gridSpan w:val="2"/>
          </w:tcPr>
          <w:p w:rsidR="00937DA9" w:rsidRDefault="00937DA9" w:rsidP="00937DA9">
            <w:pPr>
              <w:spacing w:after="0" w:line="240" w:lineRule="auto"/>
              <w:jc w:val="center"/>
              <w:rPr>
                <w:rFonts w:ascii="Times New Roman" w:hAnsi="Times New Roman"/>
                <w:sz w:val="24"/>
                <w:szCs w:val="24"/>
              </w:rPr>
            </w:pPr>
            <w:r>
              <w:rPr>
                <w:rFonts w:ascii="Times New Roman" w:hAnsi="Times New Roman"/>
                <w:sz w:val="24"/>
                <w:szCs w:val="24"/>
              </w:rPr>
              <w:t>25/7/2022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Xây dựng sơ đồ, bố trí đội hình tham gia dự lễ</w:t>
            </w:r>
          </w:p>
        </w:tc>
        <w:tc>
          <w:tcPr>
            <w:tcW w:w="2291"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Sở VH, TT &amp; DL</w:t>
            </w:r>
          </w:p>
        </w:tc>
        <w:tc>
          <w:tcPr>
            <w:tcW w:w="2526" w:type="dxa"/>
            <w:gridSpan w:val="2"/>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Các Sở, ngành, đoàn thể, UBND các huyện</w:t>
            </w:r>
          </w:p>
        </w:tc>
        <w:tc>
          <w:tcPr>
            <w:tcW w:w="1443"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23/7/2022</w:t>
            </w:r>
          </w:p>
        </w:tc>
        <w:tc>
          <w:tcPr>
            <w:tcW w:w="2410" w:type="dxa"/>
            <w:gridSpan w:val="2"/>
          </w:tcPr>
          <w:p w:rsidR="00937DA9" w:rsidRDefault="00937DA9" w:rsidP="00937DA9">
            <w:pPr>
              <w:spacing w:after="0" w:line="240" w:lineRule="auto"/>
              <w:jc w:val="center"/>
              <w:rPr>
                <w:rFonts w:ascii="Times New Roman" w:hAnsi="Times New Roman"/>
                <w:sz w:val="24"/>
                <w:szCs w:val="24"/>
              </w:rPr>
            </w:pPr>
            <w:r>
              <w:rPr>
                <w:rFonts w:ascii="Times New Roman" w:hAnsi="Times New Roman"/>
                <w:sz w:val="24"/>
                <w:szCs w:val="24"/>
              </w:rPr>
              <w:t>23/7/2022</w:t>
            </w:r>
          </w:p>
        </w:tc>
      </w:tr>
      <w:tr w:rsidR="00937DA9" w:rsidRPr="00CF1590" w:rsidTr="00602903">
        <w:trPr>
          <w:trHeight w:val="354"/>
        </w:trPr>
        <w:tc>
          <w:tcPr>
            <w:tcW w:w="959" w:type="dxa"/>
            <w:vAlign w:val="center"/>
          </w:tcPr>
          <w:p w:rsidR="00937DA9" w:rsidRPr="00CF1590" w:rsidRDefault="00937DA9" w:rsidP="00937DA9">
            <w:pPr>
              <w:spacing w:after="0" w:line="240" w:lineRule="auto"/>
              <w:rPr>
                <w:rFonts w:ascii="Times New Roman" w:hAnsi="Times New Roman"/>
                <w:b/>
                <w:sz w:val="24"/>
                <w:szCs w:val="28"/>
              </w:rPr>
            </w:pPr>
            <w:r w:rsidRPr="00CF1590">
              <w:rPr>
                <w:rFonts w:ascii="Times New Roman" w:hAnsi="Times New Roman"/>
                <w:b/>
                <w:sz w:val="24"/>
                <w:szCs w:val="28"/>
              </w:rPr>
              <w:lastRenderedPageBreak/>
              <w:t>2</w:t>
            </w:r>
          </w:p>
        </w:tc>
        <w:tc>
          <w:tcPr>
            <w:tcW w:w="14175" w:type="dxa"/>
            <w:gridSpan w:val="12"/>
            <w:shd w:val="clear" w:color="auto" w:fill="auto"/>
            <w:vAlign w:val="center"/>
          </w:tcPr>
          <w:p w:rsidR="00937DA9" w:rsidRPr="00CF1590" w:rsidRDefault="00937DA9" w:rsidP="00937DA9">
            <w:pPr>
              <w:spacing w:after="0" w:line="240" w:lineRule="auto"/>
              <w:jc w:val="both"/>
              <w:rPr>
                <w:rFonts w:ascii="Times New Roman" w:hAnsi="Times New Roman"/>
                <w:b/>
                <w:sz w:val="24"/>
                <w:szCs w:val="28"/>
              </w:rPr>
            </w:pPr>
            <w:r w:rsidRPr="00CF1590">
              <w:rPr>
                <w:rFonts w:ascii="Times New Roman" w:hAnsi="Times New Roman"/>
                <w:b/>
                <w:sz w:val="24"/>
                <w:szCs w:val="28"/>
              </w:rPr>
              <w:t>Tổ chức các hoạt động</w:t>
            </w:r>
          </w:p>
        </w:tc>
      </w:tr>
      <w:tr w:rsidR="00937DA9" w:rsidRPr="00BF1D59" w:rsidTr="00602903">
        <w:trPr>
          <w:trHeight w:val="354"/>
        </w:trPr>
        <w:tc>
          <w:tcPr>
            <w:tcW w:w="959" w:type="dxa"/>
            <w:vAlign w:val="center"/>
          </w:tcPr>
          <w:p w:rsidR="00937DA9" w:rsidRPr="00CD691A" w:rsidRDefault="00937DA9" w:rsidP="00937DA9">
            <w:pPr>
              <w:spacing w:after="0" w:line="240" w:lineRule="auto"/>
              <w:rPr>
                <w:rFonts w:ascii="Times New Roman" w:eastAsia="Times New Roman" w:hAnsi="Times New Roman"/>
                <w:sz w:val="24"/>
                <w:szCs w:val="24"/>
              </w:rPr>
            </w:pPr>
            <w:r>
              <w:rPr>
                <w:rFonts w:ascii="Times New Roman" w:hAnsi="Times New Roman"/>
                <w:sz w:val="24"/>
                <w:szCs w:val="28"/>
              </w:rPr>
              <w:t>2.1</w:t>
            </w:r>
          </w:p>
        </w:tc>
        <w:tc>
          <w:tcPr>
            <w:tcW w:w="2245" w:type="dxa"/>
            <w:shd w:val="clear" w:color="auto" w:fill="auto"/>
            <w:vAlign w:val="center"/>
          </w:tcPr>
          <w:p w:rsidR="00937DA9" w:rsidRPr="00B97E18" w:rsidRDefault="00937DA9" w:rsidP="00937DA9">
            <w:pPr>
              <w:spacing w:after="0" w:line="240" w:lineRule="auto"/>
              <w:jc w:val="both"/>
              <w:rPr>
                <w:rFonts w:ascii="Times New Roman" w:hAnsi="Times New Roman"/>
                <w:sz w:val="24"/>
                <w:szCs w:val="24"/>
              </w:rPr>
            </w:pPr>
            <w:r w:rsidRPr="00B97E18">
              <w:rPr>
                <w:rFonts w:ascii="Times New Roman" w:hAnsi="Times New Roman"/>
                <w:sz w:val="24"/>
                <w:szCs w:val="28"/>
              </w:rPr>
              <w:t>Liên hoan ẩm thực “Hương vị biển”</w:t>
            </w:r>
          </w:p>
        </w:tc>
        <w:tc>
          <w:tcPr>
            <w:tcW w:w="2291" w:type="dxa"/>
            <w:gridSpan w:val="2"/>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UBND tỉnh</w:t>
            </w:r>
          </w:p>
        </w:tc>
        <w:tc>
          <w:tcPr>
            <w:tcW w:w="1843" w:type="dxa"/>
            <w:shd w:val="clear" w:color="auto" w:fill="auto"/>
            <w:vAlign w:val="center"/>
          </w:tcPr>
          <w:p w:rsidR="00937DA9" w:rsidRPr="004C7BCB" w:rsidRDefault="00937DA9" w:rsidP="00937DA9">
            <w:pPr>
              <w:spacing w:after="0" w:line="240" w:lineRule="auto"/>
              <w:jc w:val="both"/>
              <w:rPr>
                <w:rFonts w:ascii="Times New Roman" w:hAnsi="Times New Roman"/>
                <w:sz w:val="24"/>
                <w:szCs w:val="24"/>
              </w:rPr>
            </w:pPr>
            <w:r w:rsidRPr="004C7BCB">
              <w:rPr>
                <w:rFonts w:ascii="Times New Roman" w:hAnsi="Times New Roman"/>
                <w:bCs/>
                <w:sz w:val="24"/>
                <w:szCs w:val="28"/>
                <w:shd w:val="clear" w:color="auto" w:fill="FFFFFF"/>
              </w:rPr>
              <w:t>Hiệp hội Du lịch tỉnh, Trung tâm thông tin xúc tiến du lịch,</w:t>
            </w:r>
          </w:p>
        </w:tc>
        <w:tc>
          <w:tcPr>
            <w:tcW w:w="2526" w:type="dxa"/>
            <w:gridSpan w:val="2"/>
            <w:shd w:val="clear" w:color="auto" w:fill="auto"/>
          </w:tcPr>
          <w:p w:rsidR="00937DA9" w:rsidRPr="004C7BCB" w:rsidRDefault="00937DA9" w:rsidP="00937DA9">
            <w:pPr>
              <w:spacing w:after="0" w:line="240" w:lineRule="auto"/>
              <w:jc w:val="both"/>
              <w:rPr>
                <w:rFonts w:ascii="Times New Roman" w:hAnsi="Times New Roman"/>
                <w:bCs/>
                <w:sz w:val="24"/>
                <w:szCs w:val="28"/>
                <w:shd w:val="clear" w:color="auto" w:fill="FFFFFF"/>
              </w:rPr>
            </w:pPr>
            <w:r>
              <w:rPr>
                <w:rFonts w:ascii="Times New Roman" w:hAnsi="Times New Roman"/>
                <w:bCs/>
                <w:sz w:val="24"/>
                <w:szCs w:val="28"/>
                <w:shd w:val="clear" w:color="auto" w:fill="FFFFFF"/>
              </w:rPr>
              <w:t>Các đơn vị liên quan,  Các nghệ nhân, nhà hàng, khách sạn</w:t>
            </w:r>
          </w:p>
          <w:p w:rsidR="00937DA9" w:rsidRPr="004C7BCB" w:rsidRDefault="00937DA9" w:rsidP="00937DA9">
            <w:pPr>
              <w:spacing w:after="0" w:line="240" w:lineRule="auto"/>
              <w:jc w:val="both"/>
              <w:rPr>
                <w:rFonts w:ascii="Times New Roman" w:hAnsi="Times New Roman"/>
                <w:sz w:val="24"/>
                <w:szCs w:val="24"/>
              </w:rPr>
            </w:pPr>
          </w:p>
        </w:tc>
        <w:tc>
          <w:tcPr>
            <w:tcW w:w="1443" w:type="dxa"/>
            <w:gridSpan w:val="2"/>
            <w:vAlign w:val="center"/>
          </w:tcPr>
          <w:p w:rsidR="00937DA9" w:rsidRPr="004C7BCB" w:rsidRDefault="00937DA9" w:rsidP="00937DA9">
            <w:pPr>
              <w:spacing w:after="0" w:line="240" w:lineRule="auto"/>
              <w:jc w:val="both"/>
              <w:rPr>
                <w:rFonts w:ascii="Times New Roman" w:hAnsi="Times New Roman"/>
                <w:sz w:val="24"/>
                <w:szCs w:val="24"/>
              </w:rPr>
            </w:pPr>
            <w:r w:rsidRPr="00743023">
              <w:rPr>
                <w:rFonts w:ascii="Times New Roman" w:hAnsi="Times New Roman"/>
                <w:sz w:val="24"/>
                <w:szCs w:val="24"/>
              </w:rPr>
              <w:t>Bãi biển Cửa Việt</w:t>
            </w:r>
          </w:p>
        </w:tc>
        <w:tc>
          <w:tcPr>
            <w:tcW w:w="1417" w:type="dxa"/>
            <w:gridSpan w:val="2"/>
          </w:tcPr>
          <w:p w:rsidR="00937DA9" w:rsidRDefault="00937DA9" w:rsidP="00937DA9">
            <w:pPr>
              <w:spacing w:after="0" w:line="240" w:lineRule="auto"/>
              <w:jc w:val="both"/>
              <w:rPr>
                <w:rFonts w:ascii="Times New Roman" w:hAnsi="Times New Roman"/>
                <w:sz w:val="28"/>
                <w:szCs w:val="28"/>
              </w:rPr>
            </w:pPr>
            <w:r w:rsidRPr="00743023">
              <w:rPr>
                <w:rFonts w:ascii="Times New Roman" w:hAnsi="Times New Roman"/>
                <w:sz w:val="24"/>
                <w:szCs w:val="28"/>
              </w:rPr>
              <w:t>17h ngày 23/7/2022</w:t>
            </w:r>
            <w:r w:rsidRPr="00BD6725">
              <w:rPr>
                <w:rFonts w:ascii="Times New Roman" w:hAnsi="Times New Roman"/>
                <w:sz w:val="28"/>
                <w:szCs w:val="28"/>
              </w:rPr>
              <w:t>.</w:t>
            </w:r>
          </w:p>
          <w:p w:rsidR="00937DA9" w:rsidRPr="004C7BCB" w:rsidRDefault="00937DA9" w:rsidP="00937DA9">
            <w:pPr>
              <w:spacing w:after="0" w:line="240" w:lineRule="auto"/>
              <w:ind w:firstLine="567"/>
              <w:jc w:val="both"/>
              <w:rPr>
                <w:rFonts w:ascii="Times New Roman" w:hAnsi="Times New Roman"/>
                <w:bCs/>
                <w:sz w:val="24"/>
                <w:szCs w:val="28"/>
                <w:shd w:val="clear" w:color="auto" w:fill="FFFFFF"/>
              </w:rPr>
            </w:pPr>
          </w:p>
        </w:tc>
        <w:tc>
          <w:tcPr>
            <w:tcW w:w="2410" w:type="dxa"/>
            <w:gridSpan w:val="2"/>
          </w:tcPr>
          <w:p w:rsidR="00937DA9" w:rsidRDefault="00937DA9" w:rsidP="00937DA9">
            <w:pPr>
              <w:spacing w:after="0" w:line="240" w:lineRule="auto"/>
              <w:jc w:val="both"/>
              <w:rPr>
                <w:rFonts w:ascii="Times New Roman" w:hAnsi="Times New Roman"/>
                <w:sz w:val="28"/>
                <w:szCs w:val="28"/>
              </w:rPr>
            </w:pPr>
            <w:r>
              <w:rPr>
                <w:rFonts w:ascii="Times New Roman" w:hAnsi="Times New Roman"/>
                <w:sz w:val="24"/>
                <w:szCs w:val="28"/>
              </w:rPr>
              <w:t>22</w:t>
            </w:r>
            <w:r w:rsidRPr="00743023">
              <w:rPr>
                <w:rFonts w:ascii="Times New Roman" w:hAnsi="Times New Roman"/>
                <w:sz w:val="24"/>
                <w:szCs w:val="28"/>
              </w:rPr>
              <w:t>h ngày 23/7/2022</w:t>
            </w:r>
            <w:r w:rsidRPr="00BD6725">
              <w:rPr>
                <w:rFonts w:ascii="Times New Roman" w:hAnsi="Times New Roman"/>
                <w:sz w:val="28"/>
                <w:szCs w:val="28"/>
              </w:rPr>
              <w:t>.</w:t>
            </w:r>
          </w:p>
          <w:p w:rsidR="00937DA9" w:rsidRPr="004C7BCB" w:rsidRDefault="00937DA9" w:rsidP="00937DA9">
            <w:pPr>
              <w:spacing w:after="0" w:line="240" w:lineRule="auto"/>
              <w:ind w:firstLine="567"/>
              <w:jc w:val="both"/>
              <w:rPr>
                <w:rFonts w:ascii="Times New Roman" w:hAnsi="Times New Roman"/>
                <w:bCs/>
                <w:sz w:val="24"/>
                <w:szCs w:val="28"/>
                <w:shd w:val="clear" w:color="auto" w:fill="FFFFFF"/>
              </w:rPr>
            </w:pP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hAnsi="Times New Roman"/>
                <w:sz w:val="24"/>
                <w:szCs w:val="28"/>
              </w:rPr>
            </w:pPr>
          </w:p>
        </w:tc>
        <w:tc>
          <w:tcPr>
            <w:tcW w:w="2245" w:type="dxa"/>
            <w:shd w:val="clear" w:color="auto" w:fill="auto"/>
            <w:vAlign w:val="center"/>
          </w:tcPr>
          <w:p w:rsidR="00937DA9" w:rsidRPr="00B97E18" w:rsidRDefault="00937DA9" w:rsidP="00937DA9">
            <w:pPr>
              <w:spacing w:after="0" w:line="240" w:lineRule="auto"/>
              <w:jc w:val="both"/>
              <w:rPr>
                <w:rFonts w:ascii="Times New Roman" w:hAnsi="Times New Roman"/>
                <w:sz w:val="24"/>
                <w:szCs w:val="28"/>
              </w:rPr>
            </w:pPr>
            <w:r>
              <w:rPr>
                <w:rFonts w:ascii="Times New Roman" w:hAnsi="Times New Roman"/>
                <w:sz w:val="24"/>
                <w:szCs w:val="28"/>
              </w:rPr>
              <w:t>- Xây dựng kế hoạch, chuẩn bị các điều kiện tổ chức Liên hoan</w:t>
            </w:r>
          </w:p>
        </w:tc>
        <w:tc>
          <w:tcPr>
            <w:tcW w:w="2291" w:type="dxa"/>
            <w:gridSpan w:val="2"/>
            <w:vAlign w:val="center"/>
          </w:tcPr>
          <w:p w:rsidR="00937DA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Pr="004C7BCB" w:rsidRDefault="00937DA9" w:rsidP="00937DA9">
            <w:pPr>
              <w:spacing w:after="0" w:line="240" w:lineRule="auto"/>
              <w:jc w:val="both"/>
              <w:rPr>
                <w:rFonts w:ascii="Times New Roman" w:hAnsi="Times New Roman"/>
                <w:bCs/>
                <w:sz w:val="24"/>
                <w:szCs w:val="28"/>
                <w:shd w:val="clear" w:color="auto" w:fill="FFFFFF"/>
              </w:rPr>
            </w:pPr>
            <w:r w:rsidRPr="004C7BCB">
              <w:rPr>
                <w:rFonts w:ascii="Times New Roman" w:hAnsi="Times New Roman"/>
                <w:bCs/>
                <w:sz w:val="24"/>
                <w:szCs w:val="28"/>
                <w:shd w:val="clear" w:color="auto" w:fill="FFFFFF"/>
              </w:rPr>
              <w:t>Hiệp hội Du lịch tỉn</w:t>
            </w:r>
            <w:r>
              <w:rPr>
                <w:rFonts w:ascii="Times New Roman" w:hAnsi="Times New Roman"/>
                <w:bCs/>
                <w:sz w:val="24"/>
                <w:szCs w:val="28"/>
                <w:shd w:val="clear" w:color="auto" w:fill="FFFFFF"/>
              </w:rPr>
              <w:t>h</w:t>
            </w:r>
          </w:p>
        </w:tc>
        <w:tc>
          <w:tcPr>
            <w:tcW w:w="2526" w:type="dxa"/>
            <w:gridSpan w:val="2"/>
            <w:shd w:val="clear" w:color="auto" w:fill="auto"/>
          </w:tcPr>
          <w:p w:rsidR="00937DA9" w:rsidRPr="004C7BCB" w:rsidRDefault="00937DA9" w:rsidP="00937DA9">
            <w:pPr>
              <w:spacing w:after="0" w:line="240" w:lineRule="auto"/>
              <w:jc w:val="both"/>
              <w:rPr>
                <w:rFonts w:ascii="Times New Roman" w:hAnsi="Times New Roman"/>
                <w:bCs/>
                <w:sz w:val="24"/>
                <w:szCs w:val="28"/>
                <w:shd w:val="clear" w:color="auto" w:fill="FFFFFF"/>
              </w:rPr>
            </w:pPr>
            <w:r>
              <w:rPr>
                <w:rFonts w:ascii="Times New Roman" w:hAnsi="Times New Roman"/>
                <w:bCs/>
                <w:sz w:val="24"/>
                <w:szCs w:val="28"/>
                <w:shd w:val="clear" w:color="auto" w:fill="FFFFFF"/>
              </w:rPr>
              <w:t>Sở VHTTDL và Các đơn vị liên quan</w:t>
            </w:r>
          </w:p>
        </w:tc>
        <w:tc>
          <w:tcPr>
            <w:tcW w:w="1443" w:type="dxa"/>
            <w:gridSpan w:val="2"/>
            <w:vAlign w:val="center"/>
          </w:tcPr>
          <w:p w:rsidR="00937DA9" w:rsidRPr="00743023" w:rsidRDefault="00937DA9" w:rsidP="00937DA9">
            <w:pPr>
              <w:spacing w:after="0" w:line="240" w:lineRule="auto"/>
              <w:jc w:val="both"/>
              <w:rPr>
                <w:rFonts w:ascii="Times New Roman" w:hAnsi="Times New Roman"/>
                <w:sz w:val="24"/>
                <w:szCs w:val="24"/>
              </w:rPr>
            </w:pPr>
          </w:p>
        </w:tc>
        <w:tc>
          <w:tcPr>
            <w:tcW w:w="1417" w:type="dxa"/>
            <w:gridSpan w:val="2"/>
          </w:tcPr>
          <w:p w:rsidR="00937DA9" w:rsidRPr="00743023" w:rsidRDefault="00937DA9" w:rsidP="00937DA9">
            <w:pPr>
              <w:spacing w:after="0" w:line="240" w:lineRule="auto"/>
              <w:jc w:val="both"/>
              <w:rPr>
                <w:rFonts w:ascii="Times New Roman" w:hAnsi="Times New Roman"/>
                <w:sz w:val="24"/>
                <w:szCs w:val="28"/>
              </w:rPr>
            </w:pPr>
            <w:r>
              <w:rPr>
                <w:rFonts w:ascii="Times New Roman" w:hAnsi="Times New Roman"/>
                <w:sz w:val="24"/>
                <w:szCs w:val="28"/>
              </w:rPr>
              <w:t>3/2022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6/2022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hAnsi="Times New Roman"/>
                <w:sz w:val="24"/>
                <w:szCs w:val="28"/>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 Thông tin tuyền truyền, quảng bá, mời các đầu bếp tham gia</w:t>
            </w:r>
          </w:p>
        </w:tc>
        <w:tc>
          <w:tcPr>
            <w:tcW w:w="2291" w:type="dxa"/>
            <w:gridSpan w:val="2"/>
            <w:vAlign w:val="center"/>
          </w:tcPr>
          <w:p w:rsidR="00937DA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Pr="004C7BCB" w:rsidRDefault="00937DA9" w:rsidP="00937DA9">
            <w:pPr>
              <w:spacing w:after="0" w:line="240" w:lineRule="auto"/>
              <w:jc w:val="both"/>
              <w:rPr>
                <w:rFonts w:ascii="Times New Roman" w:hAnsi="Times New Roman"/>
                <w:bCs/>
                <w:sz w:val="24"/>
                <w:szCs w:val="28"/>
                <w:shd w:val="clear" w:color="auto" w:fill="FFFFFF"/>
              </w:rPr>
            </w:pPr>
            <w:r w:rsidRPr="004C7BCB">
              <w:rPr>
                <w:rFonts w:ascii="Times New Roman" w:hAnsi="Times New Roman"/>
                <w:bCs/>
                <w:sz w:val="24"/>
                <w:szCs w:val="28"/>
                <w:shd w:val="clear" w:color="auto" w:fill="FFFFFF"/>
              </w:rPr>
              <w:t>Hiệp hội Du lịch tỉn</w:t>
            </w:r>
            <w:r>
              <w:rPr>
                <w:rFonts w:ascii="Times New Roman" w:hAnsi="Times New Roman"/>
                <w:bCs/>
                <w:sz w:val="24"/>
                <w:szCs w:val="28"/>
                <w:shd w:val="clear" w:color="auto" w:fill="FFFFFF"/>
              </w:rPr>
              <w:t xml:space="preserve">h, </w:t>
            </w:r>
            <w:r w:rsidRPr="004C7BCB">
              <w:rPr>
                <w:rFonts w:ascii="Times New Roman" w:hAnsi="Times New Roman"/>
                <w:bCs/>
                <w:sz w:val="24"/>
                <w:szCs w:val="28"/>
                <w:shd w:val="clear" w:color="auto" w:fill="FFFFFF"/>
              </w:rPr>
              <w:t xml:space="preserve"> Trung tâm thông tin xúc tiến du lịch,</w:t>
            </w:r>
          </w:p>
        </w:tc>
        <w:tc>
          <w:tcPr>
            <w:tcW w:w="2526" w:type="dxa"/>
            <w:gridSpan w:val="2"/>
            <w:shd w:val="clear" w:color="auto" w:fill="auto"/>
          </w:tcPr>
          <w:p w:rsidR="00937DA9" w:rsidRPr="004C7BCB" w:rsidRDefault="00937DA9" w:rsidP="00937DA9">
            <w:pPr>
              <w:spacing w:after="0" w:line="240" w:lineRule="auto"/>
              <w:jc w:val="both"/>
              <w:rPr>
                <w:rFonts w:ascii="Times New Roman" w:hAnsi="Times New Roman"/>
                <w:bCs/>
                <w:sz w:val="24"/>
                <w:szCs w:val="28"/>
                <w:shd w:val="clear" w:color="auto" w:fill="FFFFFF"/>
              </w:rPr>
            </w:pPr>
            <w:r>
              <w:rPr>
                <w:rFonts w:ascii="Times New Roman" w:hAnsi="Times New Roman"/>
                <w:bCs/>
                <w:sz w:val="24"/>
                <w:szCs w:val="28"/>
                <w:shd w:val="clear" w:color="auto" w:fill="FFFFFF"/>
              </w:rPr>
              <w:t>Sở VHTTDL và Các đơn vị liên quan</w:t>
            </w:r>
          </w:p>
        </w:tc>
        <w:tc>
          <w:tcPr>
            <w:tcW w:w="1443" w:type="dxa"/>
            <w:gridSpan w:val="2"/>
            <w:vAlign w:val="center"/>
          </w:tcPr>
          <w:p w:rsidR="00937DA9" w:rsidRPr="00743023" w:rsidRDefault="00937DA9" w:rsidP="00937DA9">
            <w:pPr>
              <w:spacing w:after="0" w:line="240" w:lineRule="auto"/>
              <w:jc w:val="both"/>
              <w:rPr>
                <w:rFonts w:ascii="Times New Roman" w:hAnsi="Times New Roman"/>
                <w:sz w:val="24"/>
                <w:szCs w:val="24"/>
              </w:rPr>
            </w:pPr>
          </w:p>
        </w:tc>
        <w:tc>
          <w:tcPr>
            <w:tcW w:w="1417" w:type="dxa"/>
            <w:gridSpan w:val="2"/>
          </w:tcPr>
          <w:p w:rsidR="00937DA9" w:rsidRPr="00743023" w:rsidRDefault="00937DA9" w:rsidP="00937DA9">
            <w:pPr>
              <w:spacing w:after="0" w:line="240" w:lineRule="auto"/>
              <w:jc w:val="both"/>
              <w:rPr>
                <w:rFonts w:ascii="Times New Roman" w:hAnsi="Times New Roman"/>
                <w:sz w:val="24"/>
                <w:szCs w:val="28"/>
              </w:rPr>
            </w:pPr>
            <w:r>
              <w:rPr>
                <w:rFonts w:ascii="Times New Roman" w:hAnsi="Times New Roman"/>
                <w:sz w:val="24"/>
                <w:szCs w:val="28"/>
              </w:rPr>
              <w:t>6/2022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7/2022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hAnsi="Times New Roman"/>
                <w:sz w:val="24"/>
                <w:szCs w:val="28"/>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 Tổ chức Liên hoan</w:t>
            </w:r>
          </w:p>
        </w:tc>
        <w:tc>
          <w:tcPr>
            <w:tcW w:w="2291" w:type="dxa"/>
            <w:gridSpan w:val="2"/>
            <w:vAlign w:val="center"/>
          </w:tcPr>
          <w:p w:rsidR="00937DA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Pr="004C7BCB" w:rsidRDefault="00937DA9" w:rsidP="00937DA9">
            <w:pPr>
              <w:spacing w:after="0" w:line="240" w:lineRule="auto"/>
              <w:jc w:val="both"/>
              <w:rPr>
                <w:rFonts w:ascii="Times New Roman" w:hAnsi="Times New Roman"/>
                <w:bCs/>
                <w:sz w:val="24"/>
                <w:szCs w:val="28"/>
                <w:shd w:val="clear" w:color="auto" w:fill="FFFFFF"/>
              </w:rPr>
            </w:pPr>
            <w:r w:rsidRPr="004C7BCB">
              <w:rPr>
                <w:rFonts w:ascii="Times New Roman" w:hAnsi="Times New Roman"/>
                <w:bCs/>
                <w:sz w:val="24"/>
                <w:szCs w:val="28"/>
                <w:shd w:val="clear" w:color="auto" w:fill="FFFFFF"/>
              </w:rPr>
              <w:t>Hiệp hội Du lịch tỉn</w:t>
            </w:r>
            <w:r>
              <w:rPr>
                <w:rFonts w:ascii="Times New Roman" w:hAnsi="Times New Roman"/>
                <w:bCs/>
                <w:sz w:val="24"/>
                <w:szCs w:val="28"/>
                <w:shd w:val="clear" w:color="auto" w:fill="FFFFFF"/>
              </w:rPr>
              <w:t xml:space="preserve">h, </w:t>
            </w:r>
            <w:r w:rsidRPr="004C7BCB">
              <w:rPr>
                <w:rFonts w:ascii="Times New Roman" w:hAnsi="Times New Roman"/>
                <w:bCs/>
                <w:sz w:val="24"/>
                <w:szCs w:val="28"/>
                <w:shd w:val="clear" w:color="auto" w:fill="FFFFFF"/>
              </w:rPr>
              <w:t xml:space="preserve"> Trung tâm thông tin xúc tiến du lịch,</w:t>
            </w:r>
          </w:p>
        </w:tc>
        <w:tc>
          <w:tcPr>
            <w:tcW w:w="2526" w:type="dxa"/>
            <w:gridSpan w:val="2"/>
            <w:shd w:val="clear" w:color="auto" w:fill="auto"/>
          </w:tcPr>
          <w:p w:rsidR="00937DA9" w:rsidRPr="004C7BCB" w:rsidRDefault="00937DA9" w:rsidP="00937DA9">
            <w:pPr>
              <w:spacing w:after="0" w:line="240" w:lineRule="auto"/>
              <w:jc w:val="both"/>
              <w:rPr>
                <w:rFonts w:ascii="Times New Roman" w:hAnsi="Times New Roman"/>
                <w:bCs/>
                <w:sz w:val="24"/>
                <w:szCs w:val="28"/>
                <w:shd w:val="clear" w:color="auto" w:fill="FFFFFF"/>
              </w:rPr>
            </w:pPr>
            <w:r>
              <w:rPr>
                <w:rFonts w:ascii="Times New Roman" w:hAnsi="Times New Roman"/>
                <w:bCs/>
                <w:sz w:val="24"/>
                <w:szCs w:val="28"/>
                <w:shd w:val="clear" w:color="auto" w:fill="FFFFFF"/>
              </w:rPr>
              <w:t>Các đơn vị liên quan,  Các nghệ nhân, đầu bếp nhà hàng, khách sạn</w:t>
            </w:r>
          </w:p>
          <w:p w:rsidR="00937DA9" w:rsidRPr="004C7BCB" w:rsidRDefault="00937DA9" w:rsidP="00937DA9">
            <w:pPr>
              <w:spacing w:after="0" w:line="240" w:lineRule="auto"/>
              <w:jc w:val="both"/>
              <w:rPr>
                <w:rFonts w:ascii="Times New Roman" w:hAnsi="Times New Roman"/>
                <w:bCs/>
                <w:sz w:val="24"/>
                <w:szCs w:val="28"/>
                <w:shd w:val="clear" w:color="auto" w:fill="FFFFFF"/>
              </w:rPr>
            </w:pPr>
          </w:p>
        </w:tc>
        <w:tc>
          <w:tcPr>
            <w:tcW w:w="1443" w:type="dxa"/>
            <w:gridSpan w:val="2"/>
            <w:vAlign w:val="center"/>
          </w:tcPr>
          <w:p w:rsidR="00937DA9" w:rsidRPr="00743023" w:rsidRDefault="00937DA9" w:rsidP="00937DA9">
            <w:pPr>
              <w:spacing w:after="0" w:line="240" w:lineRule="auto"/>
              <w:jc w:val="both"/>
              <w:rPr>
                <w:rFonts w:ascii="Times New Roman" w:hAnsi="Times New Roman"/>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23/7/2022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23/7/2022</w:t>
            </w:r>
          </w:p>
        </w:tc>
      </w:tr>
      <w:tr w:rsidR="00937DA9" w:rsidRPr="00BF1D59" w:rsidTr="00602903">
        <w:trPr>
          <w:trHeight w:val="354"/>
        </w:trPr>
        <w:tc>
          <w:tcPr>
            <w:tcW w:w="959" w:type="dxa"/>
            <w:vAlign w:val="center"/>
          </w:tcPr>
          <w:p w:rsidR="00937DA9" w:rsidRPr="00CD691A" w:rsidRDefault="00937DA9" w:rsidP="00937DA9">
            <w:pPr>
              <w:spacing w:after="0" w:line="240" w:lineRule="auto"/>
              <w:rPr>
                <w:rFonts w:ascii="Times New Roman" w:eastAsia="Times New Roman" w:hAnsi="Times New Roman"/>
                <w:sz w:val="24"/>
                <w:szCs w:val="24"/>
              </w:rPr>
            </w:pPr>
            <w:r>
              <w:rPr>
                <w:rFonts w:ascii="Times New Roman" w:hAnsi="Times New Roman"/>
                <w:bCs/>
                <w:kern w:val="36"/>
                <w:sz w:val="24"/>
                <w:szCs w:val="28"/>
              </w:rPr>
              <w:t>2.2</w:t>
            </w:r>
          </w:p>
        </w:tc>
        <w:tc>
          <w:tcPr>
            <w:tcW w:w="2245" w:type="dxa"/>
            <w:shd w:val="clear" w:color="auto" w:fill="auto"/>
            <w:vAlign w:val="center"/>
          </w:tcPr>
          <w:p w:rsidR="00937DA9" w:rsidRPr="007941A7" w:rsidRDefault="00937DA9" w:rsidP="00937DA9">
            <w:pPr>
              <w:spacing w:after="0" w:line="240" w:lineRule="auto"/>
              <w:jc w:val="both"/>
              <w:rPr>
                <w:rFonts w:ascii="Times New Roman" w:hAnsi="Times New Roman"/>
                <w:sz w:val="24"/>
                <w:szCs w:val="24"/>
              </w:rPr>
            </w:pPr>
            <w:r w:rsidRPr="007941A7">
              <w:rPr>
                <w:rFonts w:ascii="Times New Roman" w:hAnsi="Times New Roman"/>
                <w:bCs/>
                <w:kern w:val="36"/>
                <w:sz w:val="24"/>
                <w:szCs w:val="24"/>
              </w:rPr>
              <w:t xml:space="preserve">Liên hoan sinh viên </w:t>
            </w:r>
            <w:r>
              <w:rPr>
                <w:rFonts w:ascii="Times New Roman" w:hAnsi="Times New Roman"/>
                <w:bCs/>
                <w:kern w:val="36"/>
                <w:sz w:val="24"/>
                <w:szCs w:val="24"/>
              </w:rPr>
              <w:t>–</w:t>
            </w:r>
            <w:r w:rsidRPr="007941A7">
              <w:rPr>
                <w:rFonts w:ascii="Times New Roman" w:hAnsi="Times New Roman"/>
                <w:bCs/>
                <w:iCs/>
                <w:sz w:val="24"/>
                <w:szCs w:val="24"/>
              </w:rPr>
              <w:t xml:space="preserve"> thanh niên Việt Nam</w:t>
            </w:r>
          </w:p>
        </w:tc>
        <w:tc>
          <w:tcPr>
            <w:tcW w:w="2291" w:type="dxa"/>
            <w:gridSpan w:val="2"/>
            <w:vAlign w:val="center"/>
          </w:tcPr>
          <w:p w:rsidR="00937DA9" w:rsidRPr="00823234" w:rsidRDefault="00937DA9" w:rsidP="00937DA9">
            <w:pPr>
              <w:spacing w:after="0" w:line="240" w:lineRule="auto"/>
              <w:jc w:val="both"/>
              <w:rPr>
                <w:rFonts w:ascii="Times New Roman" w:hAnsi="Times New Roman"/>
                <w:sz w:val="24"/>
                <w:szCs w:val="24"/>
              </w:rPr>
            </w:pPr>
            <w:r>
              <w:rPr>
                <w:rFonts w:ascii="Times New Roman" w:hAnsi="Times New Roman"/>
                <w:sz w:val="24"/>
                <w:szCs w:val="24"/>
              </w:rPr>
              <w:t>Trung ương Đoàn; UBND tỉnh Quảng Trị</w:t>
            </w:r>
          </w:p>
        </w:tc>
        <w:tc>
          <w:tcPr>
            <w:tcW w:w="1843" w:type="dxa"/>
            <w:shd w:val="clear" w:color="auto" w:fill="auto"/>
            <w:vAlign w:val="center"/>
          </w:tcPr>
          <w:p w:rsidR="00937DA9" w:rsidRPr="00823234" w:rsidRDefault="00937DA9" w:rsidP="00937DA9">
            <w:pPr>
              <w:spacing w:after="0" w:line="240" w:lineRule="auto"/>
              <w:jc w:val="both"/>
              <w:rPr>
                <w:rFonts w:ascii="Times New Roman" w:hAnsi="Times New Roman"/>
                <w:sz w:val="24"/>
                <w:szCs w:val="24"/>
              </w:rPr>
            </w:pPr>
            <w:r w:rsidRPr="007941A7">
              <w:rPr>
                <w:rFonts w:ascii="Times New Roman" w:hAnsi="Times New Roman"/>
                <w:sz w:val="24"/>
                <w:szCs w:val="24"/>
                <w:shd w:val="clear" w:color="auto" w:fill="FFFFFF"/>
              </w:rPr>
              <w:t>Hội Liên hiệp Thanh niên Việt Nam, Hội Sinh viên Việt Nam, Ủy ban Nhà nước về người Việt Nam ở nướ</w:t>
            </w:r>
            <w:r>
              <w:rPr>
                <w:rFonts w:ascii="Times New Roman" w:hAnsi="Times New Roman"/>
                <w:sz w:val="24"/>
                <w:szCs w:val="24"/>
                <w:shd w:val="clear" w:color="auto" w:fill="FFFFFF"/>
              </w:rPr>
              <w:t>c ngoài</w:t>
            </w:r>
          </w:p>
        </w:tc>
        <w:tc>
          <w:tcPr>
            <w:tcW w:w="2526" w:type="dxa"/>
            <w:gridSpan w:val="2"/>
            <w:shd w:val="clear" w:color="auto" w:fill="auto"/>
          </w:tcPr>
          <w:p w:rsidR="00937DA9" w:rsidRPr="008F574E" w:rsidRDefault="00937DA9" w:rsidP="00937DA9">
            <w:pPr>
              <w:spacing w:after="0" w:line="240" w:lineRule="auto"/>
              <w:jc w:val="both"/>
              <w:rPr>
                <w:rFonts w:ascii="Times New Roman" w:hAnsi="Times New Roman"/>
                <w:bCs/>
                <w:color w:val="000000" w:themeColor="text1"/>
                <w:sz w:val="24"/>
                <w:szCs w:val="24"/>
              </w:rPr>
            </w:pPr>
            <w:r w:rsidRPr="008F574E">
              <w:rPr>
                <w:rFonts w:ascii="Times New Roman" w:hAnsi="Times New Roman"/>
                <w:color w:val="000000" w:themeColor="text1"/>
                <w:sz w:val="24"/>
                <w:szCs w:val="24"/>
                <w:shd w:val="clear" w:color="auto" w:fill="FFFFFF"/>
              </w:rPr>
              <w:t xml:space="preserve">Tỉnh Đoàn Quảng Trị và </w:t>
            </w:r>
            <w:r w:rsidRPr="008F574E">
              <w:rPr>
                <w:rFonts w:ascii="Times New Roman" w:hAnsi="Times New Roman"/>
                <w:bCs/>
                <w:color w:val="000000" w:themeColor="text1"/>
                <w:sz w:val="24"/>
                <w:szCs w:val="24"/>
              </w:rPr>
              <w:t xml:space="preserve">các tỉnh bạn trong nước về dự Liên hoan, Sở </w:t>
            </w:r>
            <w:r w:rsidRPr="008F574E">
              <w:rPr>
                <w:rFonts w:ascii="Times New Roman" w:hAnsi="Times New Roman"/>
                <w:bCs/>
                <w:color w:val="000000" w:themeColor="text1"/>
                <w:sz w:val="24"/>
                <w:szCs w:val="24"/>
                <w:lang w:val="vi-VN"/>
              </w:rPr>
              <w:t>Văn hóa, Thể thao &amp; Du lịch</w:t>
            </w:r>
            <w:r w:rsidRPr="008F574E">
              <w:rPr>
                <w:rFonts w:ascii="Times New Roman" w:hAnsi="Times New Roman"/>
                <w:bCs/>
                <w:color w:val="000000" w:themeColor="text1"/>
                <w:sz w:val="24"/>
                <w:szCs w:val="24"/>
              </w:rPr>
              <w:t>.</w:t>
            </w:r>
          </w:p>
          <w:p w:rsidR="00937DA9" w:rsidRPr="00823234" w:rsidRDefault="00937DA9" w:rsidP="00937DA9">
            <w:pPr>
              <w:spacing w:after="0" w:line="240" w:lineRule="auto"/>
              <w:jc w:val="both"/>
              <w:rPr>
                <w:rFonts w:ascii="Times New Roman" w:hAnsi="Times New Roman"/>
                <w:sz w:val="24"/>
                <w:szCs w:val="24"/>
              </w:rPr>
            </w:pPr>
          </w:p>
        </w:tc>
        <w:tc>
          <w:tcPr>
            <w:tcW w:w="1443" w:type="dxa"/>
            <w:gridSpan w:val="2"/>
            <w:vAlign w:val="center"/>
          </w:tcPr>
          <w:p w:rsidR="00937DA9" w:rsidRPr="00823234" w:rsidRDefault="00937DA9" w:rsidP="00937DA9">
            <w:pPr>
              <w:spacing w:after="0" w:line="240" w:lineRule="auto"/>
              <w:jc w:val="both"/>
              <w:rPr>
                <w:rFonts w:ascii="Times New Roman" w:hAnsi="Times New Roman"/>
                <w:sz w:val="24"/>
                <w:szCs w:val="24"/>
              </w:rPr>
            </w:pPr>
            <w:r>
              <w:rPr>
                <w:rFonts w:ascii="Times New Roman" w:hAnsi="Times New Roman"/>
                <w:bCs/>
                <w:sz w:val="24"/>
                <w:szCs w:val="24"/>
              </w:rPr>
              <w:t>Di</w:t>
            </w:r>
            <w:r w:rsidRPr="007941A7">
              <w:rPr>
                <w:rFonts w:ascii="Times New Roman" w:hAnsi="Times New Roman"/>
                <w:bCs/>
                <w:sz w:val="24"/>
                <w:szCs w:val="24"/>
              </w:rPr>
              <w:t xml:space="preserve"> tích quốc gia đặc biệt Đôi bờ Hiền Lương </w:t>
            </w:r>
            <w:r>
              <w:rPr>
                <w:rFonts w:ascii="Times New Roman" w:hAnsi="Times New Roman"/>
                <w:bCs/>
                <w:sz w:val="24"/>
                <w:szCs w:val="24"/>
                <w:lang w:val="vi-VN"/>
              </w:rPr>
              <w:t>–</w:t>
            </w:r>
            <w:r w:rsidRPr="007941A7">
              <w:rPr>
                <w:rFonts w:ascii="Times New Roman" w:hAnsi="Times New Roman"/>
                <w:bCs/>
                <w:sz w:val="24"/>
                <w:szCs w:val="24"/>
              </w:rPr>
              <w:t xml:space="preserve"> Bến Hải</w:t>
            </w:r>
          </w:p>
        </w:tc>
        <w:tc>
          <w:tcPr>
            <w:tcW w:w="1417" w:type="dxa"/>
            <w:gridSpan w:val="2"/>
          </w:tcPr>
          <w:p w:rsidR="00937DA9" w:rsidRPr="00823234" w:rsidRDefault="00937DA9" w:rsidP="00937DA9">
            <w:pPr>
              <w:spacing w:after="0" w:line="240" w:lineRule="auto"/>
              <w:jc w:val="both"/>
              <w:rPr>
                <w:rFonts w:ascii="Times New Roman" w:hAnsi="Times New Roman"/>
                <w:sz w:val="24"/>
                <w:szCs w:val="24"/>
              </w:rPr>
            </w:pPr>
            <w:r>
              <w:rPr>
                <w:rFonts w:ascii="Times New Roman" w:hAnsi="Times New Roman"/>
                <w:sz w:val="24"/>
                <w:szCs w:val="24"/>
              </w:rPr>
              <w:t>7h30, ngày 30/4/2022</w:t>
            </w:r>
          </w:p>
        </w:tc>
        <w:tc>
          <w:tcPr>
            <w:tcW w:w="2410" w:type="dxa"/>
            <w:gridSpan w:val="2"/>
          </w:tcPr>
          <w:p w:rsidR="00937DA9" w:rsidRPr="007941A7" w:rsidRDefault="00937DA9" w:rsidP="00937DA9">
            <w:pPr>
              <w:tabs>
                <w:tab w:val="left" w:pos="4940"/>
              </w:tabs>
              <w:spacing w:after="0" w:line="240" w:lineRule="auto"/>
              <w:jc w:val="both"/>
              <w:rPr>
                <w:rFonts w:ascii="Times New Roman" w:hAnsi="Times New Roman"/>
                <w:bCs/>
                <w:sz w:val="24"/>
                <w:szCs w:val="24"/>
              </w:rPr>
            </w:pPr>
            <w:r>
              <w:rPr>
                <w:rFonts w:ascii="Times New Roman" w:hAnsi="Times New Roman"/>
                <w:bCs/>
                <w:sz w:val="24"/>
                <w:szCs w:val="24"/>
              </w:rPr>
              <w:t>17h00</w:t>
            </w:r>
            <w:r w:rsidRPr="007941A7">
              <w:rPr>
                <w:rFonts w:ascii="Times New Roman" w:hAnsi="Times New Roman"/>
                <w:bCs/>
                <w:sz w:val="24"/>
                <w:szCs w:val="24"/>
              </w:rPr>
              <w:t xml:space="preserve"> ngày 01/5/2022.</w:t>
            </w:r>
          </w:p>
          <w:p w:rsidR="00937DA9" w:rsidRDefault="00937DA9" w:rsidP="00937DA9">
            <w:pPr>
              <w:spacing w:after="0" w:line="240" w:lineRule="auto"/>
              <w:ind w:firstLine="567"/>
              <w:jc w:val="both"/>
              <w:rPr>
                <w:rFonts w:ascii="Times New Roman" w:hAnsi="Times New Roman"/>
                <w:sz w:val="24"/>
                <w:szCs w:val="24"/>
                <w:shd w:val="clear" w:color="auto" w:fill="FFFFFF"/>
              </w:rPr>
            </w:pP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hAnsi="Times New Roman"/>
                <w:bCs/>
                <w:kern w:val="36"/>
                <w:sz w:val="24"/>
                <w:szCs w:val="28"/>
              </w:rPr>
            </w:pPr>
          </w:p>
        </w:tc>
        <w:tc>
          <w:tcPr>
            <w:tcW w:w="2245" w:type="dxa"/>
            <w:shd w:val="clear" w:color="auto" w:fill="auto"/>
            <w:vAlign w:val="center"/>
          </w:tcPr>
          <w:p w:rsidR="00937DA9" w:rsidRPr="007941A7" w:rsidRDefault="00937DA9" w:rsidP="00937DA9">
            <w:pPr>
              <w:spacing w:after="0" w:line="240" w:lineRule="auto"/>
              <w:jc w:val="both"/>
              <w:rPr>
                <w:rFonts w:ascii="Times New Roman" w:hAnsi="Times New Roman"/>
                <w:bCs/>
                <w:kern w:val="36"/>
                <w:sz w:val="24"/>
                <w:szCs w:val="24"/>
              </w:rPr>
            </w:pPr>
            <w:r>
              <w:rPr>
                <w:rFonts w:ascii="Times New Roman" w:hAnsi="Times New Roman"/>
                <w:bCs/>
                <w:kern w:val="36"/>
                <w:sz w:val="24"/>
                <w:szCs w:val="24"/>
              </w:rPr>
              <w:t>- Xây dựng kế hoạch, chương trình chi tiết</w:t>
            </w:r>
          </w:p>
        </w:tc>
        <w:tc>
          <w:tcPr>
            <w:tcW w:w="2291" w:type="dxa"/>
            <w:gridSpan w:val="2"/>
            <w:vAlign w:val="center"/>
          </w:tcPr>
          <w:p w:rsidR="00937DA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Pr="007941A7" w:rsidRDefault="00937DA9" w:rsidP="00937DA9">
            <w:pPr>
              <w:spacing w:after="0" w:line="240" w:lineRule="auto"/>
              <w:jc w:val="both"/>
              <w:rPr>
                <w:rFonts w:ascii="Times New Roman" w:hAnsi="Times New Roman"/>
                <w:sz w:val="24"/>
                <w:szCs w:val="24"/>
                <w:shd w:val="clear" w:color="auto" w:fill="FFFFFF"/>
              </w:rPr>
            </w:pPr>
            <w:r w:rsidRPr="008F574E">
              <w:rPr>
                <w:rFonts w:ascii="Times New Roman" w:hAnsi="Times New Roman"/>
                <w:color w:val="000000" w:themeColor="text1"/>
                <w:sz w:val="24"/>
                <w:szCs w:val="24"/>
                <w:shd w:val="clear" w:color="auto" w:fill="FFFFFF"/>
              </w:rPr>
              <w:t>Tỉnh Đoàn Quảng Trị</w:t>
            </w:r>
          </w:p>
        </w:tc>
        <w:tc>
          <w:tcPr>
            <w:tcW w:w="2526" w:type="dxa"/>
            <w:gridSpan w:val="2"/>
            <w:shd w:val="clear" w:color="auto" w:fill="auto"/>
          </w:tcPr>
          <w:p w:rsidR="00937DA9" w:rsidRPr="008F574E" w:rsidRDefault="00937DA9" w:rsidP="00937DA9">
            <w:pPr>
              <w:spacing w:after="0" w:line="240" w:lineRule="auto"/>
              <w:jc w:val="both"/>
              <w:rPr>
                <w:rFonts w:ascii="Times New Roman" w:hAnsi="Times New Roman"/>
                <w:color w:val="000000" w:themeColor="text1"/>
                <w:sz w:val="24"/>
                <w:szCs w:val="24"/>
                <w:shd w:val="clear" w:color="auto" w:fill="FFFFFF"/>
              </w:rPr>
            </w:pPr>
            <w:r w:rsidRPr="008F574E">
              <w:rPr>
                <w:rFonts w:ascii="Times New Roman" w:hAnsi="Times New Roman"/>
                <w:bCs/>
                <w:color w:val="000000" w:themeColor="text1"/>
                <w:sz w:val="24"/>
                <w:szCs w:val="24"/>
              </w:rPr>
              <w:t xml:space="preserve">Sở </w:t>
            </w:r>
            <w:r w:rsidRPr="008F574E">
              <w:rPr>
                <w:rFonts w:ascii="Times New Roman" w:hAnsi="Times New Roman"/>
                <w:bCs/>
                <w:color w:val="000000" w:themeColor="text1"/>
                <w:sz w:val="24"/>
                <w:szCs w:val="24"/>
                <w:lang w:val="vi-VN"/>
              </w:rPr>
              <w:t>Văn hóa, Thể thao &amp; Du lịch</w:t>
            </w:r>
            <w:r w:rsidRPr="008F574E">
              <w:rPr>
                <w:rFonts w:ascii="Times New Roman" w:hAnsi="Times New Roman"/>
                <w:bCs/>
                <w:color w:val="000000" w:themeColor="text1"/>
                <w:sz w:val="24"/>
                <w:szCs w:val="24"/>
              </w:rPr>
              <w:t>.</w:t>
            </w:r>
          </w:p>
        </w:tc>
        <w:tc>
          <w:tcPr>
            <w:tcW w:w="1443" w:type="dxa"/>
            <w:gridSpan w:val="2"/>
            <w:vAlign w:val="center"/>
          </w:tcPr>
          <w:p w:rsidR="00937DA9" w:rsidRDefault="00937DA9" w:rsidP="00937DA9">
            <w:pPr>
              <w:spacing w:after="0" w:line="240" w:lineRule="auto"/>
              <w:jc w:val="both"/>
              <w:rPr>
                <w:rFonts w:ascii="Times New Roman" w:hAnsi="Times New Roman"/>
                <w:bCs/>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01/2022</w:t>
            </w:r>
          </w:p>
        </w:tc>
        <w:tc>
          <w:tcPr>
            <w:tcW w:w="2410" w:type="dxa"/>
            <w:gridSpan w:val="2"/>
          </w:tcPr>
          <w:p w:rsidR="00937DA9" w:rsidRDefault="00937DA9" w:rsidP="00937DA9">
            <w:pPr>
              <w:tabs>
                <w:tab w:val="left" w:pos="4940"/>
              </w:tabs>
              <w:spacing w:after="0" w:line="240" w:lineRule="auto"/>
              <w:jc w:val="both"/>
              <w:rPr>
                <w:rFonts w:ascii="Times New Roman" w:hAnsi="Times New Roman"/>
                <w:bCs/>
                <w:sz w:val="24"/>
                <w:szCs w:val="24"/>
              </w:rPr>
            </w:pPr>
            <w:r>
              <w:rPr>
                <w:rFonts w:ascii="Times New Roman" w:hAnsi="Times New Roman"/>
                <w:bCs/>
                <w:sz w:val="24"/>
                <w:szCs w:val="24"/>
              </w:rPr>
              <w:t>3/2022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hAnsi="Times New Roman"/>
                <w:bCs/>
                <w:kern w:val="36"/>
                <w:sz w:val="24"/>
                <w:szCs w:val="28"/>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bCs/>
                <w:kern w:val="36"/>
                <w:sz w:val="24"/>
                <w:szCs w:val="24"/>
              </w:rPr>
            </w:pPr>
            <w:r>
              <w:rPr>
                <w:rFonts w:ascii="Times New Roman" w:hAnsi="Times New Roman"/>
                <w:bCs/>
                <w:kern w:val="36"/>
                <w:sz w:val="24"/>
                <w:szCs w:val="24"/>
              </w:rPr>
              <w:t>- Làm việc với TW đoàn, phát thư mời</w:t>
            </w:r>
          </w:p>
        </w:tc>
        <w:tc>
          <w:tcPr>
            <w:tcW w:w="2291" w:type="dxa"/>
            <w:gridSpan w:val="2"/>
            <w:vAlign w:val="center"/>
          </w:tcPr>
          <w:p w:rsidR="00937DA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Pr="007941A7" w:rsidRDefault="00937DA9" w:rsidP="00937DA9">
            <w:pPr>
              <w:spacing w:after="0" w:line="240" w:lineRule="auto"/>
              <w:jc w:val="both"/>
              <w:rPr>
                <w:rFonts w:ascii="Times New Roman" w:hAnsi="Times New Roman"/>
                <w:sz w:val="24"/>
                <w:szCs w:val="24"/>
                <w:shd w:val="clear" w:color="auto" w:fill="FFFFFF"/>
              </w:rPr>
            </w:pPr>
            <w:r w:rsidRPr="008F574E">
              <w:rPr>
                <w:rFonts w:ascii="Times New Roman" w:hAnsi="Times New Roman"/>
                <w:color w:val="000000" w:themeColor="text1"/>
                <w:sz w:val="24"/>
                <w:szCs w:val="24"/>
                <w:shd w:val="clear" w:color="auto" w:fill="FFFFFF"/>
              </w:rPr>
              <w:t>Tỉnh Đoàn Quảng Trị</w:t>
            </w:r>
          </w:p>
        </w:tc>
        <w:tc>
          <w:tcPr>
            <w:tcW w:w="2526" w:type="dxa"/>
            <w:gridSpan w:val="2"/>
            <w:shd w:val="clear" w:color="auto" w:fill="auto"/>
          </w:tcPr>
          <w:p w:rsidR="00937DA9" w:rsidRPr="008F574E" w:rsidRDefault="00937DA9" w:rsidP="00937DA9">
            <w:pPr>
              <w:spacing w:after="0" w:line="240" w:lineRule="auto"/>
              <w:jc w:val="both"/>
              <w:rPr>
                <w:rFonts w:ascii="Times New Roman" w:hAnsi="Times New Roman"/>
                <w:color w:val="000000" w:themeColor="text1"/>
                <w:sz w:val="24"/>
                <w:szCs w:val="24"/>
                <w:shd w:val="clear" w:color="auto" w:fill="FFFFFF"/>
              </w:rPr>
            </w:pPr>
            <w:r w:rsidRPr="008F574E">
              <w:rPr>
                <w:rFonts w:ascii="Times New Roman" w:hAnsi="Times New Roman"/>
                <w:bCs/>
                <w:color w:val="000000" w:themeColor="text1"/>
                <w:sz w:val="24"/>
                <w:szCs w:val="24"/>
              </w:rPr>
              <w:t xml:space="preserve">Sở </w:t>
            </w:r>
            <w:r w:rsidRPr="008F574E">
              <w:rPr>
                <w:rFonts w:ascii="Times New Roman" w:hAnsi="Times New Roman"/>
                <w:bCs/>
                <w:color w:val="000000" w:themeColor="text1"/>
                <w:sz w:val="24"/>
                <w:szCs w:val="24"/>
                <w:lang w:val="vi-VN"/>
              </w:rPr>
              <w:t>Văn hóa, Thể thao &amp; Du lịch</w:t>
            </w:r>
            <w:r w:rsidRPr="008F574E">
              <w:rPr>
                <w:rFonts w:ascii="Times New Roman" w:hAnsi="Times New Roman"/>
                <w:bCs/>
                <w:color w:val="000000" w:themeColor="text1"/>
                <w:sz w:val="24"/>
                <w:szCs w:val="24"/>
              </w:rPr>
              <w:t>.</w:t>
            </w:r>
          </w:p>
        </w:tc>
        <w:tc>
          <w:tcPr>
            <w:tcW w:w="1443" w:type="dxa"/>
            <w:gridSpan w:val="2"/>
            <w:vAlign w:val="center"/>
          </w:tcPr>
          <w:p w:rsidR="00937DA9" w:rsidRDefault="00937DA9" w:rsidP="00937DA9">
            <w:pPr>
              <w:spacing w:after="0" w:line="240" w:lineRule="auto"/>
              <w:jc w:val="both"/>
              <w:rPr>
                <w:rFonts w:ascii="Times New Roman" w:hAnsi="Times New Roman"/>
                <w:bCs/>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3/2022</w:t>
            </w:r>
          </w:p>
        </w:tc>
        <w:tc>
          <w:tcPr>
            <w:tcW w:w="2410" w:type="dxa"/>
            <w:gridSpan w:val="2"/>
          </w:tcPr>
          <w:p w:rsidR="00937DA9" w:rsidRDefault="00937DA9" w:rsidP="00937DA9">
            <w:pPr>
              <w:tabs>
                <w:tab w:val="left" w:pos="4940"/>
              </w:tabs>
              <w:spacing w:after="0" w:line="240" w:lineRule="auto"/>
              <w:jc w:val="both"/>
              <w:rPr>
                <w:rFonts w:ascii="Times New Roman" w:hAnsi="Times New Roman"/>
                <w:bCs/>
                <w:sz w:val="24"/>
                <w:szCs w:val="24"/>
              </w:rPr>
            </w:pPr>
            <w:r>
              <w:rPr>
                <w:rFonts w:ascii="Times New Roman" w:hAnsi="Times New Roman"/>
                <w:bCs/>
                <w:sz w:val="24"/>
                <w:szCs w:val="24"/>
              </w:rPr>
              <w:t>4/2022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hAnsi="Times New Roman"/>
                <w:bCs/>
                <w:kern w:val="36"/>
                <w:sz w:val="24"/>
                <w:szCs w:val="28"/>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bCs/>
                <w:kern w:val="36"/>
                <w:sz w:val="24"/>
                <w:szCs w:val="24"/>
              </w:rPr>
            </w:pPr>
            <w:r>
              <w:rPr>
                <w:rFonts w:ascii="Times New Roman" w:hAnsi="Times New Roman"/>
                <w:bCs/>
                <w:kern w:val="36"/>
                <w:sz w:val="24"/>
                <w:szCs w:val="24"/>
              </w:rPr>
              <w:t>- Chuẩn bị cơ sở vật chất và các điểu kiện cần thiết để tổ chức Liên hoan</w:t>
            </w:r>
          </w:p>
        </w:tc>
        <w:tc>
          <w:tcPr>
            <w:tcW w:w="2291" w:type="dxa"/>
            <w:gridSpan w:val="2"/>
            <w:vAlign w:val="center"/>
          </w:tcPr>
          <w:p w:rsidR="00937DA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Pr="007941A7" w:rsidRDefault="00937DA9" w:rsidP="00937DA9">
            <w:pPr>
              <w:spacing w:after="0" w:line="240" w:lineRule="auto"/>
              <w:jc w:val="both"/>
              <w:rPr>
                <w:rFonts w:ascii="Times New Roman" w:hAnsi="Times New Roman"/>
                <w:sz w:val="24"/>
                <w:szCs w:val="24"/>
                <w:shd w:val="clear" w:color="auto" w:fill="FFFFFF"/>
              </w:rPr>
            </w:pPr>
            <w:r w:rsidRPr="008F574E">
              <w:rPr>
                <w:rFonts w:ascii="Times New Roman" w:hAnsi="Times New Roman"/>
                <w:color w:val="000000" w:themeColor="text1"/>
                <w:sz w:val="24"/>
                <w:szCs w:val="24"/>
                <w:shd w:val="clear" w:color="auto" w:fill="FFFFFF"/>
              </w:rPr>
              <w:t>Tỉnh Đoàn Quảng Trị</w:t>
            </w:r>
          </w:p>
        </w:tc>
        <w:tc>
          <w:tcPr>
            <w:tcW w:w="2526" w:type="dxa"/>
            <w:gridSpan w:val="2"/>
            <w:shd w:val="clear" w:color="auto" w:fill="auto"/>
          </w:tcPr>
          <w:p w:rsidR="00937DA9" w:rsidRPr="008F574E" w:rsidRDefault="00937DA9" w:rsidP="00937DA9">
            <w:pPr>
              <w:spacing w:after="0" w:line="240" w:lineRule="auto"/>
              <w:jc w:val="both"/>
              <w:rPr>
                <w:rFonts w:ascii="Times New Roman" w:hAnsi="Times New Roman"/>
                <w:color w:val="000000" w:themeColor="text1"/>
                <w:sz w:val="24"/>
                <w:szCs w:val="24"/>
                <w:shd w:val="clear" w:color="auto" w:fill="FFFFFF"/>
              </w:rPr>
            </w:pPr>
            <w:r w:rsidRPr="008F574E">
              <w:rPr>
                <w:rFonts w:ascii="Times New Roman" w:hAnsi="Times New Roman"/>
                <w:bCs/>
                <w:color w:val="000000" w:themeColor="text1"/>
                <w:sz w:val="24"/>
                <w:szCs w:val="24"/>
              </w:rPr>
              <w:t xml:space="preserve">Sở </w:t>
            </w:r>
            <w:r w:rsidRPr="008F574E">
              <w:rPr>
                <w:rFonts w:ascii="Times New Roman" w:hAnsi="Times New Roman"/>
                <w:bCs/>
                <w:color w:val="000000" w:themeColor="text1"/>
                <w:sz w:val="24"/>
                <w:szCs w:val="24"/>
                <w:lang w:val="vi-VN"/>
              </w:rPr>
              <w:t>Văn hóa, Thể thao &amp; Du lịch</w:t>
            </w:r>
            <w:r w:rsidRPr="008F574E">
              <w:rPr>
                <w:rFonts w:ascii="Times New Roman" w:hAnsi="Times New Roman"/>
                <w:bCs/>
                <w:color w:val="000000" w:themeColor="text1"/>
                <w:sz w:val="24"/>
                <w:szCs w:val="24"/>
              </w:rPr>
              <w:t>.</w:t>
            </w:r>
          </w:p>
        </w:tc>
        <w:tc>
          <w:tcPr>
            <w:tcW w:w="1443" w:type="dxa"/>
            <w:gridSpan w:val="2"/>
            <w:vAlign w:val="center"/>
          </w:tcPr>
          <w:p w:rsidR="00937DA9" w:rsidRDefault="00937DA9" w:rsidP="00937DA9">
            <w:pPr>
              <w:spacing w:after="0" w:line="240" w:lineRule="auto"/>
              <w:jc w:val="both"/>
              <w:rPr>
                <w:rFonts w:ascii="Times New Roman" w:hAnsi="Times New Roman"/>
                <w:bCs/>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4/2022</w:t>
            </w:r>
          </w:p>
        </w:tc>
        <w:tc>
          <w:tcPr>
            <w:tcW w:w="2410" w:type="dxa"/>
            <w:gridSpan w:val="2"/>
          </w:tcPr>
          <w:p w:rsidR="00937DA9" w:rsidRDefault="00937DA9" w:rsidP="00937DA9">
            <w:pPr>
              <w:tabs>
                <w:tab w:val="left" w:pos="4940"/>
              </w:tabs>
              <w:spacing w:after="0" w:line="240" w:lineRule="auto"/>
              <w:jc w:val="both"/>
              <w:rPr>
                <w:rFonts w:ascii="Times New Roman" w:hAnsi="Times New Roman"/>
                <w:bCs/>
                <w:sz w:val="24"/>
                <w:szCs w:val="24"/>
              </w:rPr>
            </w:pPr>
            <w:r>
              <w:rPr>
                <w:rFonts w:ascii="Times New Roman" w:hAnsi="Times New Roman"/>
                <w:bCs/>
                <w:sz w:val="24"/>
                <w:szCs w:val="24"/>
              </w:rPr>
              <w:t>6/2022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hAnsi="Times New Roman"/>
                <w:bCs/>
                <w:kern w:val="36"/>
                <w:sz w:val="24"/>
                <w:szCs w:val="28"/>
              </w:rPr>
            </w:pPr>
          </w:p>
        </w:tc>
        <w:tc>
          <w:tcPr>
            <w:tcW w:w="2245" w:type="dxa"/>
            <w:shd w:val="clear" w:color="auto" w:fill="auto"/>
            <w:vAlign w:val="center"/>
          </w:tcPr>
          <w:p w:rsidR="00937DA9" w:rsidRPr="00602903" w:rsidRDefault="00937DA9" w:rsidP="00937DA9">
            <w:pPr>
              <w:spacing w:after="0" w:line="240" w:lineRule="auto"/>
              <w:jc w:val="both"/>
              <w:rPr>
                <w:rFonts w:ascii="Times New Roman" w:hAnsi="Times New Roman"/>
                <w:bCs/>
                <w:kern w:val="36"/>
                <w:sz w:val="24"/>
                <w:szCs w:val="24"/>
              </w:rPr>
            </w:pPr>
            <w:r>
              <w:rPr>
                <w:rFonts w:ascii="Times New Roman" w:hAnsi="Times New Roman"/>
                <w:bCs/>
                <w:kern w:val="36"/>
                <w:sz w:val="24"/>
                <w:szCs w:val="24"/>
              </w:rPr>
              <w:t>- Tổ chức liên hoan</w:t>
            </w:r>
          </w:p>
        </w:tc>
        <w:tc>
          <w:tcPr>
            <w:tcW w:w="2291" w:type="dxa"/>
            <w:gridSpan w:val="2"/>
            <w:vAlign w:val="center"/>
          </w:tcPr>
          <w:p w:rsidR="00937DA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Pr="007941A7" w:rsidRDefault="00937DA9" w:rsidP="00937DA9">
            <w:pPr>
              <w:spacing w:after="0" w:line="240" w:lineRule="auto"/>
              <w:jc w:val="both"/>
              <w:rPr>
                <w:rFonts w:ascii="Times New Roman" w:hAnsi="Times New Roman"/>
                <w:sz w:val="24"/>
                <w:szCs w:val="24"/>
                <w:shd w:val="clear" w:color="auto" w:fill="FFFFFF"/>
              </w:rPr>
            </w:pPr>
            <w:r w:rsidRPr="008F574E">
              <w:rPr>
                <w:rFonts w:ascii="Times New Roman" w:hAnsi="Times New Roman"/>
                <w:color w:val="000000" w:themeColor="text1"/>
                <w:sz w:val="24"/>
                <w:szCs w:val="24"/>
                <w:shd w:val="clear" w:color="auto" w:fill="FFFFFF"/>
              </w:rPr>
              <w:t>Tỉnh Đoàn Quảng Trị</w:t>
            </w:r>
          </w:p>
        </w:tc>
        <w:tc>
          <w:tcPr>
            <w:tcW w:w="2526" w:type="dxa"/>
            <w:gridSpan w:val="2"/>
            <w:shd w:val="clear" w:color="auto" w:fill="auto"/>
          </w:tcPr>
          <w:p w:rsidR="00937DA9" w:rsidRPr="008F574E" w:rsidRDefault="00937DA9" w:rsidP="00937DA9">
            <w:pPr>
              <w:spacing w:after="0" w:line="240" w:lineRule="auto"/>
              <w:jc w:val="both"/>
              <w:rPr>
                <w:rFonts w:ascii="Times New Roman" w:hAnsi="Times New Roman"/>
                <w:color w:val="000000" w:themeColor="text1"/>
                <w:sz w:val="24"/>
                <w:szCs w:val="24"/>
                <w:shd w:val="clear" w:color="auto" w:fill="FFFFFF"/>
              </w:rPr>
            </w:pPr>
            <w:r w:rsidRPr="008F574E">
              <w:rPr>
                <w:rFonts w:ascii="Times New Roman" w:hAnsi="Times New Roman"/>
                <w:bCs/>
                <w:color w:val="000000" w:themeColor="text1"/>
                <w:sz w:val="24"/>
                <w:szCs w:val="24"/>
              </w:rPr>
              <w:t xml:space="preserve">Sở </w:t>
            </w:r>
            <w:r w:rsidRPr="008F574E">
              <w:rPr>
                <w:rFonts w:ascii="Times New Roman" w:hAnsi="Times New Roman"/>
                <w:bCs/>
                <w:color w:val="000000" w:themeColor="text1"/>
                <w:sz w:val="24"/>
                <w:szCs w:val="24"/>
                <w:lang w:val="vi-VN"/>
              </w:rPr>
              <w:t>Văn hóa, Thể thao &amp; Du lịch</w:t>
            </w:r>
            <w:r w:rsidRPr="008F574E">
              <w:rPr>
                <w:rFonts w:ascii="Times New Roman" w:hAnsi="Times New Roman"/>
                <w:bCs/>
                <w:color w:val="000000" w:themeColor="text1"/>
                <w:sz w:val="24"/>
                <w:szCs w:val="24"/>
              </w:rPr>
              <w:t>.</w:t>
            </w:r>
          </w:p>
        </w:tc>
        <w:tc>
          <w:tcPr>
            <w:tcW w:w="1443" w:type="dxa"/>
            <w:gridSpan w:val="2"/>
            <w:vAlign w:val="center"/>
          </w:tcPr>
          <w:p w:rsidR="00937DA9" w:rsidRDefault="00937DA9" w:rsidP="00937DA9">
            <w:pPr>
              <w:spacing w:after="0" w:line="240" w:lineRule="auto"/>
              <w:jc w:val="both"/>
              <w:rPr>
                <w:rFonts w:ascii="Times New Roman" w:hAnsi="Times New Roman"/>
                <w:bCs/>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24/7/2022</w:t>
            </w:r>
          </w:p>
        </w:tc>
        <w:tc>
          <w:tcPr>
            <w:tcW w:w="2410" w:type="dxa"/>
            <w:gridSpan w:val="2"/>
          </w:tcPr>
          <w:p w:rsidR="00937DA9" w:rsidRDefault="00937DA9" w:rsidP="00937DA9">
            <w:pPr>
              <w:tabs>
                <w:tab w:val="left" w:pos="4940"/>
              </w:tabs>
              <w:spacing w:after="0" w:line="240" w:lineRule="auto"/>
              <w:jc w:val="both"/>
              <w:rPr>
                <w:rFonts w:ascii="Times New Roman" w:hAnsi="Times New Roman"/>
                <w:bCs/>
                <w:sz w:val="24"/>
                <w:szCs w:val="24"/>
              </w:rPr>
            </w:pPr>
            <w:r>
              <w:rPr>
                <w:rFonts w:ascii="Times New Roman" w:hAnsi="Times New Roman"/>
                <w:bCs/>
                <w:sz w:val="24"/>
                <w:szCs w:val="24"/>
              </w:rPr>
              <w:t>26/7/2022</w:t>
            </w:r>
          </w:p>
        </w:tc>
      </w:tr>
      <w:tr w:rsidR="00937DA9" w:rsidRPr="00BF1D59" w:rsidTr="00937DA9">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 Đảm bảo an ninh trật tự</w:t>
            </w:r>
          </w:p>
        </w:tc>
        <w:tc>
          <w:tcPr>
            <w:tcW w:w="2291" w:type="dxa"/>
            <w:gridSpan w:val="2"/>
            <w:vAlign w:val="center"/>
          </w:tcPr>
          <w:p w:rsidR="00937DA9" w:rsidRPr="00313BDB" w:rsidRDefault="00937DA9" w:rsidP="00937DA9">
            <w:pPr>
              <w:spacing w:after="0" w:line="240" w:lineRule="auto"/>
              <w:jc w:val="both"/>
              <w:rPr>
                <w:rFonts w:ascii="Times New Roman" w:hAnsi="Times New Roman"/>
                <w:sz w:val="24"/>
                <w:szCs w:val="28"/>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Công an tỉnh</w:t>
            </w:r>
          </w:p>
        </w:tc>
        <w:tc>
          <w:tcPr>
            <w:tcW w:w="2526" w:type="dxa"/>
            <w:gridSpan w:val="2"/>
            <w:shd w:val="clear" w:color="auto" w:fill="auto"/>
          </w:tcPr>
          <w:p w:rsidR="00937DA9" w:rsidRDefault="00937DA9" w:rsidP="00937DA9">
            <w:pPr>
              <w:spacing w:after="0" w:line="240" w:lineRule="auto"/>
              <w:jc w:val="both"/>
              <w:rPr>
                <w:rFonts w:ascii="Times New Roman" w:hAnsi="Times New Roman"/>
                <w:sz w:val="24"/>
                <w:szCs w:val="24"/>
              </w:rPr>
            </w:pPr>
          </w:p>
        </w:tc>
        <w:tc>
          <w:tcPr>
            <w:tcW w:w="1443" w:type="dxa"/>
            <w:gridSpan w:val="2"/>
            <w:vAlign w:val="center"/>
          </w:tcPr>
          <w:p w:rsidR="00937DA9" w:rsidRDefault="00937DA9" w:rsidP="00937DA9">
            <w:pPr>
              <w:spacing w:after="0" w:line="240" w:lineRule="auto"/>
              <w:jc w:val="both"/>
              <w:rPr>
                <w:rFonts w:ascii="Times New Roman" w:hAnsi="Times New Roman"/>
                <w:sz w:val="24"/>
                <w:szCs w:val="28"/>
              </w:rPr>
            </w:pPr>
          </w:p>
        </w:tc>
        <w:tc>
          <w:tcPr>
            <w:tcW w:w="1417"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24/7/2022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26/7/2022</w:t>
            </w:r>
          </w:p>
        </w:tc>
      </w:tr>
      <w:tr w:rsidR="00937DA9" w:rsidRPr="00BF1D59" w:rsidTr="00937DA9">
        <w:trPr>
          <w:trHeight w:val="354"/>
        </w:trPr>
        <w:tc>
          <w:tcPr>
            <w:tcW w:w="959" w:type="dxa"/>
            <w:vAlign w:val="center"/>
          </w:tcPr>
          <w:p w:rsidR="00937DA9" w:rsidRDefault="00937DA9" w:rsidP="00937DA9">
            <w:pPr>
              <w:spacing w:after="0" w:line="240" w:lineRule="auto"/>
              <w:rPr>
                <w:rFonts w:ascii="Times New Roman" w:eastAsia="Times New Roman" w:hAnsi="Times New Roman"/>
                <w:sz w:val="24"/>
                <w:szCs w:val="24"/>
              </w:rPr>
            </w:pPr>
          </w:p>
        </w:tc>
        <w:tc>
          <w:tcPr>
            <w:tcW w:w="2245" w:type="dxa"/>
            <w:shd w:val="clear" w:color="auto" w:fill="auto"/>
            <w:vAlign w:val="center"/>
          </w:tcPr>
          <w:p w:rsidR="00937DA9" w:rsidRPr="007975D2" w:rsidRDefault="00937DA9" w:rsidP="00937DA9">
            <w:pPr>
              <w:spacing w:after="0" w:line="240" w:lineRule="auto"/>
              <w:jc w:val="both"/>
              <w:rPr>
                <w:rFonts w:ascii="Times New Roman" w:hAnsi="Times New Roman"/>
                <w:sz w:val="24"/>
                <w:szCs w:val="24"/>
              </w:rPr>
            </w:pPr>
            <w:r>
              <w:rPr>
                <w:rFonts w:ascii="Times New Roman" w:hAnsi="Times New Roman"/>
                <w:sz w:val="24"/>
                <w:szCs w:val="24"/>
              </w:rPr>
              <w:t>- Rà phá bom mìn khu vực diễn ra Liên hoan</w:t>
            </w:r>
          </w:p>
        </w:tc>
        <w:tc>
          <w:tcPr>
            <w:tcW w:w="2291"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Bộ CHQS tỉnh</w:t>
            </w:r>
          </w:p>
        </w:tc>
        <w:tc>
          <w:tcPr>
            <w:tcW w:w="2526" w:type="dxa"/>
            <w:gridSpan w:val="2"/>
            <w:shd w:val="clear" w:color="auto" w:fill="auto"/>
            <w:vAlign w:val="center"/>
          </w:tcPr>
          <w:p w:rsidR="00937DA9" w:rsidRDefault="00937DA9" w:rsidP="00937DA9">
            <w:pPr>
              <w:spacing w:after="0" w:line="240" w:lineRule="auto"/>
              <w:jc w:val="both"/>
              <w:rPr>
                <w:rFonts w:ascii="Times New Roman" w:eastAsia="Times New Roman" w:hAnsi="Times New Roman"/>
                <w:sz w:val="24"/>
                <w:szCs w:val="24"/>
              </w:rPr>
            </w:pPr>
          </w:p>
        </w:tc>
        <w:tc>
          <w:tcPr>
            <w:tcW w:w="1443" w:type="dxa"/>
            <w:gridSpan w:val="2"/>
            <w:vAlign w:val="center"/>
          </w:tcPr>
          <w:p w:rsidR="00937DA9" w:rsidRPr="00BF1D59" w:rsidRDefault="00937DA9" w:rsidP="00937DA9">
            <w:pPr>
              <w:spacing w:after="0" w:line="240" w:lineRule="auto"/>
              <w:jc w:val="both"/>
              <w:rPr>
                <w:rFonts w:ascii="Times New Roman" w:hAnsi="Times New Roman"/>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20/7/2022</w:t>
            </w:r>
          </w:p>
        </w:tc>
        <w:tc>
          <w:tcPr>
            <w:tcW w:w="2410" w:type="dxa"/>
            <w:gridSpan w:val="2"/>
          </w:tcPr>
          <w:p w:rsidR="00937DA9" w:rsidRDefault="00937DA9" w:rsidP="00937DA9">
            <w:pPr>
              <w:spacing w:after="0" w:line="240" w:lineRule="auto"/>
              <w:jc w:val="both"/>
              <w:rPr>
                <w:rFonts w:ascii="Times New Roman" w:hAnsi="Times New Roman"/>
                <w:sz w:val="24"/>
                <w:szCs w:val="28"/>
              </w:rPr>
            </w:pPr>
            <w:r>
              <w:rPr>
                <w:rFonts w:ascii="Times New Roman" w:hAnsi="Times New Roman"/>
                <w:sz w:val="24"/>
                <w:szCs w:val="28"/>
              </w:rPr>
              <w:t>23/7/2022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hAnsi="Times New Roman"/>
                <w:bCs/>
                <w:kern w:val="36"/>
                <w:sz w:val="24"/>
                <w:szCs w:val="28"/>
              </w:rPr>
            </w:pPr>
            <w:r>
              <w:rPr>
                <w:rFonts w:ascii="Times New Roman" w:hAnsi="Times New Roman"/>
                <w:bCs/>
                <w:kern w:val="36"/>
                <w:sz w:val="24"/>
                <w:szCs w:val="28"/>
              </w:rPr>
              <w:t>2.3</w:t>
            </w:r>
          </w:p>
        </w:tc>
        <w:tc>
          <w:tcPr>
            <w:tcW w:w="2245" w:type="dxa"/>
            <w:shd w:val="clear" w:color="auto" w:fill="auto"/>
            <w:vAlign w:val="center"/>
          </w:tcPr>
          <w:p w:rsidR="00937DA9" w:rsidRDefault="00937DA9" w:rsidP="00937DA9">
            <w:pPr>
              <w:spacing w:after="0" w:line="240" w:lineRule="auto"/>
              <w:jc w:val="both"/>
              <w:rPr>
                <w:rFonts w:ascii="Times New Roman" w:hAnsi="Times New Roman"/>
                <w:bCs/>
                <w:kern w:val="36"/>
                <w:sz w:val="24"/>
                <w:szCs w:val="24"/>
              </w:rPr>
            </w:pPr>
            <w:r>
              <w:rPr>
                <w:rFonts w:ascii="Times New Roman" w:hAnsi="Times New Roman"/>
                <w:bCs/>
                <w:kern w:val="36"/>
                <w:sz w:val="24"/>
                <w:szCs w:val="24"/>
              </w:rPr>
              <w:t>Phát động cuộc thi sáng tác biểu tượng “Ước nguyện Hòa Bình”</w:t>
            </w:r>
          </w:p>
        </w:tc>
        <w:tc>
          <w:tcPr>
            <w:tcW w:w="2291" w:type="dxa"/>
            <w:gridSpan w:val="2"/>
            <w:vAlign w:val="center"/>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UBND tỉnh, Trung ương Đoàn</w:t>
            </w:r>
          </w:p>
        </w:tc>
        <w:tc>
          <w:tcPr>
            <w:tcW w:w="1843" w:type="dxa"/>
            <w:shd w:val="clear" w:color="auto" w:fill="auto"/>
            <w:vAlign w:val="center"/>
          </w:tcPr>
          <w:p w:rsidR="00937DA9" w:rsidRPr="008F574E" w:rsidRDefault="00937DA9" w:rsidP="00937DA9">
            <w:pPr>
              <w:spacing w:after="0"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Sở VH, TT &amp; DL</w:t>
            </w:r>
          </w:p>
        </w:tc>
        <w:tc>
          <w:tcPr>
            <w:tcW w:w="2526" w:type="dxa"/>
            <w:gridSpan w:val="2"/>
            <w:shd w:val="clear" w:color="auto" w:fill="auto"/>
          </w:tcPr>
          <w:p w:rsidR="00937DA9" w:rsidRPr="008F574E" w:rsidRDefault="00937DA9" w:rsidP="00937DA9">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Tỉnh đoàn, Ban Tuyên giáo Tỉnh ủy, Hội VHNT</w:t>
            </w:r>
          </w:p>
        </w:tc>
        <w:tc>
          <w:tcPr>
            <w:tcW w:w="1443" w:type="dxa"/>
            <w:gridSpan w:val="2"/>
            <w:vAlign w:val="center"/>
          </w:tcPr>
          <w:p w:rsidR="00937DA9" w:rsidRDefault="00937DA9" w:rsidP="00937DA9">
            <w:pPr>
              <w:spacing w:after="0" w:line="240" w:lineRule="auto"/>
              <w:jc w:val="both"/>
              <w:rPr>
                <w:rFonts w:ascii="Times New Roman" w:hAnsi="Times New Roman"/>
                <w:bCs/>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4"/>
              </w:rPr>
            </w:pPr>
          </w:p>
        </w:tc>
        <w:tc>
          <w:tcPr>
            <w:tcW w:w="2410" w:type="dxa"/>
            <w:gridSpan w:val="2"/>
          </w:tcPr>
          <w:p w:rsidR="00937DA9" w:rsidRDefault="00937DA9" w:rsidP="00937DA9">
            <w:pPr>
              <w:tabs>
                <w:tab w:val="left" w:pos="4940"/>
              </w:tabs>
              <w:spacing w:after="0" w:line="240" w:lineRule="auto"/>
              <w:jc w:val="both"/>
              <w:rPr>
                <w:rFonts w:ascii="Times New Roman" w:hAnsi="Times New Roman"/>
                <w:bCs/>
                <w:sz w:val="24"/>
                <w:szCs w:val="24"/>
              </w:rPr>
            </w:pP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hAnsi="Times New Roman"/>
                <w:bCs/>
                <w:kern w:val="36"/>
                <w:sz w:val="24"/>
                <w:szCs w:val="28"/>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bCs/>
                <w:kern w:val="36"/>
                <w:sz w:val="24"/>
                <w:szCs w:val="24"/>
              </w:rPr>
            </w:pPr>
            <w:r>
              <w:rPr>
                <w:rFonts w:ascii="Times New Roman" w:hAnsi="Times New Roman"/>
                <w:bCs/>
                <w:kern w:val="36"/>
                <w:sz w:val="24"/>
                <w:szCs w:val="24"/>
              </w:rPr>
              <w:t>- Xây dựng Kế hoạch, Thể lệ cuộc thi</w:t>
            </w:r>
          </w:p>
        </w:tc>
        <w:tc>
          <w:tcPr>
            <w:tcW w:w="2291" w:type="dxa"/>
            <w:gridSpan w:val="2"/>
            <w:vAlign w:val="center"/>
          </w:tcPr>
          <w:p w:rsidR="00937DA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Pr="008F574E" w:rsidRDefault="00937DA9" w:rsidP="00937DA9">
            <w:pPr>
              <w:spacing w:after="0"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Sở VH, TT &amp; DL</w:t>
            </w:r>
          </w:p>
        </w:tc>
        <w:tc>
          <w:tcPr>
            <w:tcW w:w="2526" w:type="dxa"/>
            <w:gridSpan w:val="2"/>
            <w:shd w:val="clear" w:color="auto" w:fill="auto"/>
          </w:tcPr>
          <w:p w:rsidR="00937DA9" w:rsidRPr="008F574E" w:rsidRDefault="00937DA9" w:rsidP="00937DA9">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Các cơ quan chuyên môn TW đoàn</w:t>
            </w:r>
          </w:p>
        </w:tc>
        <w:tc>
          <w:tcPr>
            <w:tcW w:w="1443" w:type="dxa"/>
            <w:gridSpan w:val="2"/>
            <w:vAlign w:val="center"/>
          </w:tcPr>
          <w:p w:rsidR="00937DA9" w:rsidRDefault="00937DA9" w:rsidP="00937DA9">
            <w:pPr>
              <w:spacing w:after="0" w:line="240" w:lineRule="auto"/>
              <w:jc w:val="both"/>
              <w:rPr>
                <w:rFonts w:ascii="Times New Roman" w:hAnsi="Times New Roman"/>
                <w:bCs/>
                <w:sz w:val="24"/>
                <w:szCs w:val="24"/>
              </w:rPr>
            </w:pPr>
          </w:p>
        </w:tc>
        <w:tc>
          <w:tcPr>
            <w:tcW w:w="1417" w:type="dxa"/>
            <w:gridSpan w:val="2"/>
          </w:tcPr>
          <w:p w:rsidR="00937DA9" w:rsidRDefault="00937DA9" w:rsidP="00937DA9">
            <w:pPr>
              <w:spacing w:after="0" w:line="240" w:lineRule="auto"/>
              <w:jc w:val="both"/>
              <w:rPr>
                <w:rFonts w:ascii="Times New Roman" w:hAnsi="Times New Roman"/>
                <w:sz w:val="24"/>
                <w:szCs w:val="24"/>
              </w:rPr>
            </w:pPr>
            <w:r>
              <w:rPr>
                <w:rFonts w:ascii="Times New Roman" w:hAnsi="Times New Roman"/>
                <w:sz w:val="24"/>
                <w:szCs w:val="24"/>
              </w:rPr>
              <w:t>10/2021</w:t>
            </w:r>
          </w:p>
        </w:tc>
        <w:tc>
          <w:tcPr>
            <w:tcW w:w="2410" w:type="dxa"/>
            <w:gridSpan w:val="2"/>
          </w:tcPr>
          <w:p w:rsidR="00937DA9" w:rsidRDefault="00937DA9" w:rsidP="00937DA9">
            <w:pPr>
              <w:tabs>
                <w:tab w:val="left" w:pos="4940"/>
              </w:tabs>
              <w:spacing w:after="0" w:line="240" w:lineRule="auto"/>
              <w:jc w:val="both"/>
              <w:rPr>
                <w:rFonts w:ascii="Times New Roman" w:hAnsi="Times New Roman"/>
                <w:bCs/>
                <w:sz w:val="24"/>
                <w:szCs w:val="24"/>
              </w:rPr>
            </w:pPr>
            <w:r>
              <w:rPr>
                <w:rFonts w:ascii="Times New Roman" w:hAnsi="Times New Roman"/>
                <w:bCs/>
                <w:sz w:val="24"/>
                <w:szCs w:val="24"/>
              </w:rPr>
              <w:t>01/2022</w:t>
            </w:r>
          </w:p>
        </w:tc>
      </w:tr>
      <w:tr w:rsidR="00937DA9" w:rsidRPr="00BF1D59" w:rsidTr="00602903">
        <w:trPr>
          <w:trHeight w:val="354"/>
        </w:trPr>
        <w:tc>
          <w:tcPr>
            <w:tcW w:w="959" w:type="dxa"/>
            <w:vAlign w:val="center"/>
          </w:tcPr>
          <w:p w:rsidR="00937DA9" w:rsidRDefault="00937DA9" w:rsidP="00937DA9">
            <w:pPr>
              <w:spacing w:after="0" w:line="240" w:lineRule="auto"/>
              <w:rPr>
                <w:rFonts w:ascii="Times New Roman" w:hAnsi="Times New Roman"/>
                <w:bCs/>
                <w:kern w:val="36"/>
                <w:sz w:val="24"/>
                <w:szCs w:val="28"/>
              </w:rPr>
            </w:pPr>
          </w:p>
        </w:tc>
        <w:tc>
          <w:tcPr>
            <w:tcW w:w="2245" w:type="dxa"/>
            <w:shd w:val="clear" w:color="auto" w:fill="auto"/>
            <w:vAlign w:val="center"/>
          </w:tcPr>
          <w:p w:rsidR="00937DA9" w:rsidRDefault="00937DA9" w:rsidP="00937DA9">
            <w:pPr>
              <w:spacing w:after="0" w:line="240" w:lineRule="auto"/>
              <w:jc w:val="both"/>
              <w:rPr>
                <w:rFonts w:ascii="Times New Roman" w:hAnsi="Times New Roman"/>
                <w:bCs/>
                <w:kern w:val="36"/>
                <w:sz w:val="24"/>
                <w:szCs w:val="24"/>
              </w:rPr>
            </w:pPr>
            <w:r>
              <w:rPr>
                <w:rFonts w:ascii="Times New Roman" w:hAnsi="Times New Roman"/>
                <w:bCs/>
                <w:kern w:val="36"/>
                <w:sz w:val="24"/>
                <w:szCs w:val="24"/>
              </w:rPr>
              <w:t>- Phát động cuộc thi</w:t>
            </w:r>
          </w:p>
        </w:tc>
        <w:tc>
          <w:tcPr>
            <w:tcW w:w="2291" w:type="dxa"/>
            <w:gridSpan w:val="2"/>
            <w:vAlign w:val="center"/>
          </w:tcPr>
          <w:p w:rsidR="00937DA9" w:rsidRDefault="00937DA9" w:rsidP="00937DA9">
            <w:pPr>
              <w:spacing w:after="0" w:line="240" w:lineRule="auto"/>
              <w:jc w:val="both"/>
              <w:rPr>
                <w:rFonts w:ascii="Times New Roman" w:hAnsi="Times New Roman"/>
                <w:sz w:val="24"/>
                <w:szCs w:val="24"/>
              </w:rPr>
            </w:pPr>
          </w:p>
        </w:tc>
        <w:tc>
          <w:tcPr>
            <w:tcW w:w="1843" w:type="dxa"/>
            <w:shd w:val="clear" w:color="auto" w:fill="auto"/>
            <w:vAlign w:val="center"/>
          </w:tcPr>
          <w:p w:rsidR="00937DA9" w:rsidRDefault="00F01EA8" w:rsidP="00937DA9">
            <w:pPr>
              <w:spacing w:after="0"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Sở VHTTDL, Ban đoàn kết tập hợp thanh niên TWĐ</w:t>
            </w:r>
          </w:p>
        </w:tc>
        <w:tc>
          <w:tcPr>
            <w:tcW w:w="2526" w:type="dxa"/>
            <w:gridSpan w:val="2"/>
            <w:shd w:val="clear" w:color="auto" w:fill="auto"/>
          </w:tcPr>
          <w:p w:rsidR="00937DA9" w:rsidRDefault="00F01EA8" w:rsidP="00937DA9">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Tỉnh đoàn, Báo Thanh niên, các đơn vị liên quan</w:t>
            </w:r>
          </w:p>
        </w:tc>
        <w:tc>
          <w:tcPr>
            <w:tcW w:w="1443" w:type="dxa"/>
            <w:gridSpan w:val="2"/>
            <w:vAlign w:val="center"/>
          </w:tcPr>
          <w:p w:rsidR="00937DA9" w:rsidRDefault="00937DA9" w:rsidP="00937DA9">
            <w:pPr>
              <w:spacing w:after="0" w:line="240" w:lineRule="auto"/>
              <w:jc w:val="both"/>
              <w:rPr>
                <w:rFonts w:ascii="Times New Roman" w:hAnsi="Times New Roman"/>
                <w:bCs/>
                <w:sz w:val="24"/>
                <w:szCs w:val="24"/>
              </w:rPr>
            </w:pPr>
          </w:p>
        </w:tc>
        <w:tc>
          <w:tcPr>
            <w:tcW w:w="1417" w:type="dxa"/>
            <w:gridSpan w:val="2"/>
          </w:tcPr>
          <w:p w:rsidR="00937DA9" w:rsidRDefault="00F01EA8" w:rsidP="00937DA9">
            <w:pPr>
              <w:spacing w:after="0" w:line="240" w:lineRule="auto"/>
              <w:jc w:val="both"/>
              <w:rPr>
                <w:rFonts w:ascii="Times New Roman" w:hAnsi="Times New Roman"/>
                <w:sz w:val="24"/>
                <w:szCs w:val="24"/>
              </w:rPr>
            </w:pPr>
            <w:r>
              <w:rPr>
                <w:rFonts w:ascii="Times New Roman" w:hAnsi="Times New Roman"/>
                <w:sz w:val="24"/>
                <w:szCs w:val="24"/>
              </w:rPr>
              <w:t>1/2022</w:t>
            </w:r>
          </w:p>
        </w:tc>
        <w:tc>
          <w:tcPr>
            <w:tcW w:w="2410" w:type="dxa"/>
            <w:gridSpan w:val="2"/>
          </w:tcPr>
          <w:p w:rsidR="00937DA9" w:rsidRDefault="00F01EA8" w:rsidP="00937DA9">
            <w:pPr>
              <w:tabs>
                <w:tab w:val="left" w:pos="4940"/>
              </w:tabs>
              <w:spacing w:after="0" w:line="240" w:lineRule="auto"/>
              <w:jc w:val="both"/>
              <w:rPr>
                <w:rFonts w:ascii="Times New Roman" w:hAnsi="Times New Roman"/>
                <w:bCs/>
                <w:sz w:val="24"/>
                <w:szCs w:val="24"/>
              </w:rPr>
            </w:pPr>
            <w:r>
              <w:rPr>
                <w:rFonts w:ascii="Times New Roman" w:hAnsi="Times New Roman"/>
                <w:bCs/>
                <w:sz w:val="24"/>
                <w:szCs w:val="24"/>
              </w:rPr>
              <w:t>2/2022</w:t>
            </w:r>
          </w:p>
        </w:tc>
      </w:tr>
      <w:tr w:rsidR="00F01EA8" w:rsidRPr="00BF1D59" w:rsidTr="00602903">
        <w:trPr>
          <w:trHeight w:val="354"/>
        </w:trPr>
        <w:tc>
          <w:tcPr>
            <w:tcW w:w="959" w:type="dxa"/>
            <w:vAlign w:val="center"/>
          </w:tcPr>
          <w:p w:rsidR="00F01EA8" w:rsidRDefault="00F01EA8" w:rsidP="00F01EA8">
            <w:pPr>
              <w:spacing w:after="0" w:line="240" w:lineRule="auto"/>
              <w:rPr>
                <w:rFonts w:ascii="Times New Roman" w:hAnsi="Times New Roman"/>
                <w:bCs/>
                <w:kern w:val="36"/>
                <w:sz w:val="24"/>
                <w:szCs w:val="28"/>
              </w:rPr>
            </w:pPr>
          </w:p>
        </w:tc>
        <w:tc>
          <w:tcPr>
            <w:tcW w:w="2245" w:type="dxa"/>
            <w:shd w:val="clear" w:color="auto" w:fill="auto"/>
            <w:vAlign w:val="center"/>
          </w:tcPr>
          <w:p w:rsidR="00F01EA8" w:rsidRDefault="00F01EA8" w:rsidP="00F01EA8">
            <w:pPr>
              <w:spacing w:after="0" w:line="240" w:lineRule="auto"/>
              <w:jc w:val="both"/>
              <w:rPr>
                <w:rFonts w:ascii="Times New Roman" w:hAnsi="Times New Roman"/>
                <w:bCs/>
                <w:kern w:val="36"/>
                <w:sz w:val="24"/>
                <w:szCs w:val="24"/>
              </w:rPr>
            </w:pPr>
            <w:r>
              <w:rPr>
                <w:rFonts w:ascii="Times New Roman" w:hAnsi="Times New Roman"/>
                <w:bCs/>
                <w:kern w:val="36"/>
                <w:sz w:val="24"/>
                <w:szCs w:val="24"/>
              </w:rPr>
              <w:t>- Tiếp nhận tác phẩm dự thi</w:t>
            </w:r>
          </w:p>
        </w:tc>
        <w:tc>
          <w:tcPr>
            <w:tcW w:w="2291" w:type="dxa"/>
            <w:gridSpan w:val="2"/>
            <w:vAlign w:val="center"/>
          </w:tcPr>
          <w:p w:rsidR="00F01EA8" w:rsidRDefault="00F01EA8" w:rsidP="00F01EA8">
            <w:pPr>
              <w:spacing w:after="0" w:line="240" w:lineRule="auto"/>
              <w:jc w:val="both"/>
              <w:rPr>
                <w:rFonts w:ascii="Times New Roman" w:hAnsi="Times New Roman"/>
                <w:sz w:val="24"/>
                <w:szCs w:val="24"/>
              </w:rPr>
            </w:pPr>
          </w:p>
        </w:tc>
        <w:tc>
          <w:tcPr>
            <w:tcW w:w="1843" w:type="dxa"/>
            <w:shd w:val="clear" w:color="auto" w:fill="auto"/>
            <w:vAlign w:val="center"/>
          </w:tcPr>
          <w:p w:rsidR="00F01EA8" w:rsidRDefault="00F01EA8" w:rsidP="00F01EA8">
            <w:pPr>
              <w:spacing w:after="0"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Sở VHTTDL, Ban đoàn kết tập hợp thanh niên TWĐ</w:t>
            </w:r>
          </w:p>
        </w:tc>
        <w:tc>
          <w:tcPr>
            <w:tcW w:w="2526" w:type="dxa"/>
            <w:gridSpan w:val="2"/>
            <w:shd w:val="clear" w:color="auto" w:fill="auto"/>
          </w:tcPr>
          <w:p w:rsidR="00F01EA8" w:rsidRDefault="00F01EA8" w:rsidP="00F01EA8">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Tỉnh đoàn, Báo Thanh niên, các đơn vị liên quan</w:t>
            </w:r>
          </w:p>
        </w:tc>
        <w:tc>
          <w:tcPr>
            <w:tcW w:w="1443" w:type="dxa"/>
            <w:gridSpan w:val="2"/>
            <w:vAlign w:val="center"/>
          </w:tcPr>
          <w:p w:rsidR="00F01EA8" w:rsidRDefault="00F01EA8" w:rsidP="00F01EA8">
            <w:pPr>
              <w:spacing w:after="0" w:line="240" w:lineRule="auto"/>
              <w:jc w:val="both"/>
              <w:rPr>
                <w:rFonts w:ascii="Times New Roman" w:hAnsi="Times New Roman"/>
                <w:bCs/>
                <w:sz w:val="24"/>
                <w:szCs w:val="24"/>
              </w:rPr>
            </w:pPr>
          </w:p>
        </w:tc>
        <w:tc>
          <w:tcPr>
            <w:tcW w:w="1417" w:type="dxa"/>
            <w:gridSpan w:val="2"/>
          </w:tcPr>
          <w:p w:rsidR="00F01EA8" w:rsidRDefault="00F01EA8" w:rsidP="00F01EA8">
            <w:pPr>
              <w:spacing w:after="0" w:line="240" w:lineRule="auto"/>
              <w:jc w:val="both"/>
              <w:rPr>
                <w:rFonts w:ascii="Times New Roman" w:hAnsi="Times New Roman"/>
                <w:sz w:val="24"/>
                <w:szCs w:val="24"/>
              </w:rPr>
            </w:pPr>
            <w:r>
              <w:rPr>
                <w:rFonts w:ascii="Times New Roman" w:hAnsi="Times New Roman"/>
                <w:sz w:val="24"/>
                <w:szCs w:val="24"/>
              </w:rPr>
              <w:t>02/2022</w:t>
            </w:r>
          </w:p>
        </w:tc>
        <w:tc>
          <w:tcPr>
            <w:tcW w:w="2410" w:type="dxa"/>
            <w:gridSpan w:val="2"/>
          </w:tcPr>
          <w:p w:rsidR="00F01EA8" w:rsidRDefault="00F01EA8" w:rsidP="00F01EA8">
            <w:pPr>
              <w:tabs>
                <w:tab w:val="left" w:pos="4940"/>
              </w:tabs>
              <w:spacing w:after="0" w:line="240" w:lineRule="auto"/>
              <w:jc w:val="both"/>
              <w:rPr>
                <w:rFonts w:ascii="Times New Roman" w:hAnsi="Times New Roman"/>
                <w:bCs/>
                <w:sz w:val="24"/>
                <w:szCs w:val="24"/>
              </w:rPr>
            </w:pPr>
            <w:r>
              <w:rPr>
                <w:rFonts w:ascii="Times New Roman" w:hAnsi="Times New Roman"/>
                <w:bCs/>
                <w:sz w:val="24"/>
                <w:szCs w:val="24"/>
              </w:rPr>
              <w:t>15/5/2022</w:t>
            </w:r>
          </w:p>
        </w:tc>
      </w:tr>
      <w:tr w:rsidR="00F01EA8" w:rsidRPr="00BF1D59" w:rsidTr="00602903">
        <w:trPr>
          <w:trHeight w:val="354"/>
        </w:trPr>
        <w:tc>
          <w:tcPr>
            <w:tcW w:w="959" w:type="dxa"/>
            <w:vAlign w:val="center"/>
          </w:tcPr>
          <w:p w:rsidR="00F01EA8" w:rsidRDefault="00F01EA8" w:rsidP="00F01EA8">
            <w:pPr>
              <w:spacing w:after="0" w:line="240" w:lineRule="auto"/>
              <w:rPr>
                <w:rFonts w:ascii="Times New Roman" w:hAnsi="Times New Roman"/>
                <w:bCs/>
                <w:kern w:val="36"/>
                <w:sz w:val="24"/>
                <w:szCs w:val="28"/>
              </w:rPr>
            </w:pPr>
          </w:p>
        </w:tc>
        <w:tc>
          <w:tcPr>
            <w:tcW w:w="2245" w:type="dxa"/>
            <w:shd w:val="clear" w:color="auto" w:fill="auto"/>
            <w:vAlign w:val="center"/>
          </w:tcPr>
          <w:p w:rsidR="00F01EA8" w:rsidRDefault="00F01EA8" w:rsidP="00F01EA8">
            <w:pPr>
              <w:spacing w:after="0" w:line="240" w:lineRule="auto"/>
              <w:jc w:val="both"/>
              <w:rPr>
                <w:rFonts w:ascii="Times New Roman" w:hAnsi="Times New Roman"/>
                <w:bCs/>
                <w:kern w:val="36"/>
                <w:sz w:val="24"/>
                <w:szCs w:val="24"/>
              </w:rPr>
            </w:pPr>
            <w:r>
              <w:rPr>
                <w:rFonts w:ascii="Times New Roman" w:hAnsi="Times New Roman"/>
                <w:bCs/>
                <w:kern w:val="36"/>
                <w:sz w:val="24"/>
                <w:szCs w:val="24"/>
              </w:rPr>
              <w:t>- Tiến hành xét chọn</w:t>
            </w:r>
          </w:p>
        </w:tc>
        <w:tc>
          <w:tcPr>
            <w:tcW w:w="2291" w:type="dxa"/>
            <w:gridSpan w:val="2"/>
            <w:vAlign w:val="center"/>
          </w:tcPr>
          <w:p w:rsidR="00F01EA8" w:rsidRDefault="00F01EA8" w:rsidP="00F01EA8">
            <w:pPr>
              <w:spacing w:after="0" w:line="240" w:lineRule="auto"/>
              <w:jc w:val="both"/>
              <w:rPr>
                <w:rFonts w:ascii="Times New Roman" w:hAnsi="Times New Roman"/>
                <w:sz w:val="24"/>
                <w:szCs w:val="24"/>
              </w:rPr>
            </w:pPr>
          </w:p>
        </w:tc>
        <w:tc>
          <w:tcPr>
            <w:tcW w:w="1843" w:type="dxa"/>
            <w:shd w:val="clear" w:color="auto" w:fill="auto"/>
            <w:vAlign w:val="center"/>
          </w:tcPr>
          <w:p w:rsidR="00F01EA8" w:rsidRDefault="00F01EA8" w:rsidP="00F01EA8">
            <w:pPr>
              <w:spacing w:after="0"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Sở VHTTDL, Ban đoàn kết tập hợp thanh niên TWĐ</w:t>
            </w:r>
          </w:p>
        </w:tc>
        <w:tc>
          <w:tcPr>
            <w:tcW w:w="2526" w:type="dxa"/>
            <w:gridSpan w:val="2"/>
            <w:shd w:val="clear" w:color="auto" w:fill="auto"/>
          </w:tcPr>
          <w:p w:rsidR="00F01EA8" w:rsidRDefault="00F01EA8" w:rsidP="00F01EA8">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Tỉnh đoàn, Báo Thanh niên, các đơn vị liên quan</w:t>
            </w:r>
          </w:p>
        </w:tc>
        <w:tc>
          <w:tcPr>
            <w:tcW w:w="1443" w:type="dxa"/>
            <w:gridSpan w:val="2"/>
            <w:vAlign w:val="center"/>
          </w:tcPr>
          <w:p w:rsidR="00F01EA8" w:rsidRDefault="00F01EA8" w:rsidP="00F01EA8">
            <w:pPr>
              <w:spacing w:after="0" w:line="240" w:lineRule="auto"/>
              <w:jc w:val="both"/>
              <w:rPr>
                <w:rFonts w:ascii="Times New Roman" w:hAnsi="Times New Roman"/>
                <w:bCs/>
                <w:sz w:val="24"/>
                <w:szCs w:val="24"/>
              </w:rPr>
            </w:pPr>
          </w:p>
        </w:tc>
        <w:tc>
          <w:tcPr>
            <w:tcW w:w="1417" w:type="dxa"/>
            <w:gridSpan w:val="2"/>
          </w:tcPr>
          <w:p w:rsidR="00F01EA8" w:rsidRDefault="00F01EA8" w:rsidP="00F01EA8">
            <w:pPr>
              <w:spacing w:after="0" w:line="240" w:lineRule="auto"/>
              <w:jc w:val="both"/>
              <w:rPr>
                <w:rFonts w:ascii="Times New Roman" w:hAnsi="Times New Roman"/>
                <w:sz w:val="24"/>
                <w:szCs w:val="24"/>
              </w:rPr>
            </w:pPr>
            <w:r>
              <w:rPr>
                <w:rFonts w:ascii="Times New Roman" w:hAnsi="Times New Roman"/>
                <w:sz w:val="24"/>
                <w:szCs w:val="24"/>
              </w:rPr>
              <w:t>15/5/2022</w:t>
            </w:r>
          </w:p>
        </w:tc>
        <w:tc>
          <w:tcPr>
            <w:tcW w:w="2410" w:type="dxa"/>
            <w:gridSpan w:val="2"/>
          </w:tcPr>
          <w:p w:rsidR="00F01EA8" w:rsidRDefault="00F01EA8" w:rsidP="00F01EA8">
            <w:pPr>
              <w:tabs>
                <w:tab w:val="left" w:pos="4940"/>
              </w:tabs>
              <w:spacing w:after="0" w:line="240" w:lineRule="auto"/>
              <w:jc w:val="both"/>
              <w:rPr>
                <w:rFonts w:ascii="Times New Roman" w:hAnsi="Times New Roman"/>
                <w:bCs/>
                <w:sz w:val="24"/>
                <w:szCs w:val="24"/>
              </w:rPr>
            </w:pPr>
            <w:r>
              <w:rPr>
                <w:rFonts w:ascii="Times New Roman" w:hAnsi="Times New Roman"/>
                <w:bCs/>
                <w:sz w:val="24"/>
                <w:szCs w:val="24"/>
              </w:rPr>
              <w:t>7/2022</w:t>
            </w:r>
          </w:p>
        </w:tc>
      </w:tr>
      <w:tr w:rsidR="00F01EA8" w:rsidRPr="00BF1D59" w:rsidTr="00602903">
        <w:trPr>
          <w:trHeight w:val="354"/>
        </w:trPr>
        <w:tc>
          <w:tcPr>
            <w:tcW w:w="959" w:type="dxa"/>
            <w:vAlign w:val="center"/>
          </w:tcPr>
          <w:p w:rsidR="00F01EA8" w:rsidRDefault="00F01EA8" w:rsidP="00F01EA8">
            <w:pPr>
              <w:spacing w:after="0" w:line="240" w:lineRule="auto"/>
              <w:rPr>
                <w:rFonts w:ascii="Times New Roman" w:hAnsi="Times New Roman"/>
                <w:bCs/>
                <w:kern w:val="36"/>
                <w:sz w:val="24"/>
                <w:szCs w:val="28"/>
              </w:rPr>
            </w:pPr>
          </w:p>
        </w:tc>
        <w:tc>
          <w:tcPr>
            <w:tcW w:w="2245" w:type="dxa"/>
            <w:shd w:val="clear" w:color="auto" w:fill="auto"/>
            <w:vAlign w:val="center"/>
          </w:tcPr>
          <w:p w:rsidR="00F01EA8" w:rsidRDefault="00F01EA8" w:rsidP="00F01EA8">
            <w:pPr>
              <w:spacing w:after="0" w:line="240" w:lineRule="auto"/>
              <w:jc w:val="both"/>
              <w:rPr>
                <w:rFonts w:ascii="Times New Roman" w:hAnsi="Times New Roman"/>
                <w:bCs/>
                <w:kern w:val="36"/>
                <w:sz w:val="24"/>
                <w:szCs w:val="24"/>
              </w:rPr>
            </w:pPr>
            <w:r>
              <w:rPr>
                <w:rFonts w:ascii="Times New Roman" w:hAnsi="Times New Roman"/>
                <w:bCs/>
                <w:kern w:val="36"/>
                <w:sz w:val="24"/>
                <w:szCs w:val="24"/>
              </w:rPr>
              <w:t>- Công bố trao giải</w:t>
            </w:r>
          </w:p>
        </w:tc>
        <w:tc>
          <w:tcPr>
            <w:tcW w:w="2291" w:type="dxa"/>
            <w:gridSpan w:val="2"/>
            <w:vAlign w:val="center"/>
          </w:tcPr>
          <w:p w:rsidR="00F01EA8" w:rsidRDefault="00F01EA8" w:rsidP="00F01EA8">
            <w:pPr>
              <w:spacing w:after="0" w:line="240" w:lineRule="auto"/>
              <w:jc w:val="both"/>
              <w:rPr>
                <w:rFonts w:ascii="Times New Roman" w:hAnsi="Times New Roman"/>
                <w:sz w:val="24"/>
                <w:szCs w:val="24"/>
              </w:rPr>
            </w:pPr>
          </w:p>
        </w:tc>
        <w:tc>
          <w:tcPr>
            <w:tcW w:w="1843" w:type="dxa"/>
            <w:shd w:val="clear" w:color="auto" w:fill="auto"/>
            <w:vAlign w:val="center"/>
          </w:tcPr>
          <w:p w:rsidR="00F01EA8" w:rsidRDefault="00F01EA8" w:rsidP="00F01EA8">
            <w:pPr>
              <w:spacing w:after="0"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Sở VHTTDL, Ban đoàn kết tập hợp thanh niên TWĐ</w:t>
            </w:r>
          </w:p>
        </w:tc>
        <w:tc>
          <w:tcPr>
            <w:tcW w:w="2526" w:type="dxa"/>
            <w:gridSpan w:val="2"/>
            <w:shd w:val="clear" w:color="auto" w:fill="auto"/>
          </w:tcPr>
          <w:p w:rsidR="00F01EA8" w:rsidRDefault="00F01EA8" w:rsidP="00F01EA8">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Tỉnh đoàn, Báo Thanh niên, các đơn vị liên quan</w:t>
            </w:r>
          </w:p>
        </w:tc>
        <w:tc>
          <w:tcPr>
            <w:tcW w:w="1443" w:type="dxa"/>
            <w:gridSpan w:val="2"/>
            <w:vAlign w:val="center"/>
          </w:tcPr>
          <w:p w:rsidR="00F01EA8" w:rsidRDefault="00F01EA8" w:rsidP="00F01EA8">
            <w:pPr>
              <w:spacing w:after="0" w:line="240" w:lineRule="auto"/>
              <w:jc w:val="both"/>
              <w:rPr>
                <w:rFonts w:ascii="Times New Roman" w:hAnsi="Times New Roman"/>
                <w:bCs/>
                <w:sz w:val="24"/>
                <w:szCs w:val="24"/>
              </w:rPr>
            </w:pPr>
          </w:p>
        </w:tc>
        <w:tc>
          <w:tcPr>
            <w:tcW w:w="1417" w:type="dxa"/>
            <w:gridSpan w:val="2"/>
          </w:tcPr>
          <w:p w:rsidR="00F01EA8" w:rsidRDefault="00F01EA8" w:rsidP="00F01EA8">
            <w:pPr>
              <w:spacing w:after="0" w:line="240" w:lineRule="auto"/>
              <w:jc w:val="both"/>
              <w:rPr>
                <w:rFonts w:ascii="Times New Roman" w:hAnsi="Times New Roman"/>
                <w:sz w:val="24"/>
                <w:szCs w:val="24"/>
              </w:rPr>
            </w:pPr>
            <w:r>
              <w:rPr>
                <w:rFonts w:ascii="Times New Roman" w:hAnsi="Times New Roman"/>
                <w:sz w:val="24"/>
                <w:szCs w:val="24"/>
              </w:rPr>
              <w:t>23/7/2022</w:t>
            </w:r>
          </w:p>
        </w:tc>
        <w:tc>
          <w:tcPr>
            <w:tcW w:w="2410" w:type="dxa"/>
            <w:gridSpan w:val="2"/>
          </w:tcPr>
          <w:p w:rsidR="00F01EA8" w:rsidRDefault="00F01EA8" w:rsidP="00F01EA8">
            <w:pPr>
              <w:tabs>
                <w:tab w:val="left" w:pos="4940"/>
              </w:tabs>
              <w:spacing w:after="0" w:line="240" w:lineRule="auto"/>
              <w:jc w:val="both"/>
              <w:rPr>
                <w:rFonts w:ascii="Times New Roman" w:hAnsi="Times New Roman"/>
                <w:bCs/>
                <w:sz w:val="24"/>
                <w:szCs w:val="24"/>
              </w:rPr>
            </w:pPr>
            <w:r>
              <w:rPr>
                <w:rFonts w:ascii="Times New Roman" w:hAnsi="Times New Roman"/>
                <w:bCs/>
                <w:sz w:val="24"/>
                <w:szCs w:val="24"/>
              </w:rPr>
              <w:t>26/7/2022</w:t>
            </w:r>
          </w:p>
        </w:tc>
      </w:tr>
      <w:tr w:rsidR="00F01EA8" w:rsidRPr="00BF1D59" w:rsidTr="00602903">
        <w:trPr>
          <w:trHeight w:val="354"/>
        </w:trPr>
        <w:tc>
          <w:tcPr>
            <w:tcW w:w="959" w:type="dxa"/>
            <w:vAlign w:val="center"/>
          </w:tcPr>
          <w:p w:rsidR="00F01EA8" w:rsidRDefault="00F01EA8" w:rsidP="00F01EA8">
            <w:pPr>
              <w:spacing w:after="0" w:line="240" w:lineRule="auto"/>
              <w:rPr>
                <w:rFonts w:ascii="Times New Roman" w:hAnsi="Times New Roman"/>
                <w:bCs/>
                <w:kern w:val="36"/>
                <w:sz w:val="24"/>
                <w:szCs w:val="28"/>
              </w:rPr>
            </w:pPr>
            <w:r>
              <w:rPr>
                <w:rFonts w:ascii="Times New Roman" w:hAnsi="Times New Roman"/>
                <w:bCs/>
                <w:kern w:val="36"/>
                <w:sz w:val="24"/>
                <w:szCs w:val="28"/>
              </w:rPr>
              <w:t>2.4</w:t>
            </w:r>
          </w:p>
        </w:tc>
        <w:tc>
          <w:tcPr>
            <w:tcW w:w="2245" w:type="dxa"/>
            <w:shd w:val="clear" w:color="auto" w:fill="auto"/>
            <w:vAlign w:val="center"/>
          </w:tcPr>
          <w:p w:rsidR="00F01EA8" w:rsidRDefault="00F01EA8" w:rsidP="00F01EA8">
            <w:pPr>
              <w:spacing w:after="0" w:line="240" w:lineRule="auto"/>
              <w:jc w:val="both"/>
              <w:rPr>
                <w:rFonts w:ascii="Times New Roman" w:hAnsi="Times New Roman"/>
                <w:bCs/>
                <w:kern w:val="36"/>
                <w:sz w:val="24"/>
                <w:szCs w:val="24"/>
              </w:rPr>
            </w:pPr>
            <w:r>
              <w:rPr>
                <w:rFonts w:ascii="Times New Roman" w:hAnsi="Times New Roman"/>
                <w:bCs/>
                <w:kern w:val="36"/>
                <w:sz w:val="24"/>
                <w:szCs w:val="24"/>
              </w:rPr>
              <w:t>Khởi công xây dựng công trình Bảo tàng Thành Cổ Quảng Trị</w:t>
            </w:r>
          </w:p>
        </w:tc>
        <w:tc>
          <w:tcPr>
            <w:tcW w:w="2291" w:type="dxa"/>
            <w:gridSpan w:val="2"/>
            <w:vAlign w:val="center"/>
          </w:tcPr>
          <w:p w:rsidR="00F01EA8" w:rsidRDefault="00F01EA8" w:rsidP="00F01EA8">
            <w:pPr>
              <w:spacing w:after="0" w:line="240" w:lineRule="auto"/>
              <w:jc w:val="both"/>
              <w:rPr>
                <w:rFonts w:ascii="Times New Roman" w:hAnsi="Times New Roman"/>
                <w:sz w:val="24"/>
                <w:szCs w:val="24"/>
              </w:rPr>
            </w:pPr>
          </w:p>
        </w:tc>
        <w:tc>
          <w:tcPr>
            <w:tcW w:w="1843" w:type="dxa"/>
            <w:shd w:val="clear" w:color="auto" w:fill="auto"/>
            <w:vAlign w:val="center"/>
          </w:tcPr>
          <w:p w:rsidR="00F01EA8" w:rsidRPr="008F574E" w:rsidRDefault="00F01EA8" w:rsidP="00F01EA8">
            <w:pPr>
              <w:spacing w:after="0"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BQL DAĐTXD các CTCN và DD tỉnh</w:t>
            </w:r>
          </w:p>
        </w:tc>
        <w:tc>
          <w:tcPr>
            <w:tcW w:w="2526" w:type="dxa"/>
            <w:gridSpan w:val="2"/>
            <w:shd w:val="clear" w:color="auto" w:fill="auto"/>
          </w:tcPr>
          <w:p w:rsidR="00F01EA8" w:rsidRPr="008F574E" w:rsidRDefault="00F01EA8" w:rsidP="00F01EA8">
            <w:pPr>
              <w:spacing w:after="0" w:line="240" w:lineRule="auto"/>
              <w:jc w:val="both"/>
              <w:rPr>
                <w:rFonts w:ascii="Times New Roman" w:hAnsi="Times New Roman"/>
                <w:bCs/>
                <w:color w:val="000000" w:themeColor="text1"/>
                <w:sz w:val="24"/>
                <w:szCs w:val="24"/>
              </w:rPr>
            </w:pPr>
            <w:r w:rsidRPr="008F574E">
              <w:rPr>
                <w:rFonts w:ascii="Times New Roman" w:hAnsi="Times New Roman"/>
                <w:bCs/>
                <w:color w:val="000000" w:themeColor="text1"/>
                <w:sz w:val="24"/>
                <w:szCs w:val="24"/>
              </w:rPr>
              <w:t xml:space="preserve">Sở </w:t>
            </w:r>
            <w:r w:rsidRPr="008F574E">
              <w:rPr>
                <w:rFonts w:ascii="Times New Roman" w:hAnsi="Times New Roman"/>
                <w:bCs/>
                <w:color w:val="000000" w:themeColor="text1"/>
                <w:sz w:val="24"/>
                <w:szCs w:val="24"/>
                <w:lang w:val="vi-VN"/>
              </w:rPr>
              <w:t>Văn hóa, Thể thao &amp; Du lịch</w:t>
            </w:r>
            <w:r w:rsidRPr="008F574E">
              <w:rPr>
                <w:rFonts w:ascii="Times New Roman" w:hAnsi="Times New Roman"/>
                <w:bCs/>
                <w:color w:val="000000" w:themeColor="text1"/>
                <w:sz w:val="24"/>
                <w:szCs w:val="24"/>
              </w:rPr>
              <w:t xml:space="preserve">. </w:t>
            </w:r>
          </w:p>
        </w:tc>
        <w:tc>
          <w:tcPr>
            <w:tcW w:w="1443" w:type="dxa"/>
            <w:gridSpan w:val="2"/>
            <w:vAlign w:val="center"/>
          </w:tcPr>
          <w:p w:rsidR="00F01EA8" w:rsidRDefault="00F01EA8" w:rsidP="00F01EA8">
            <w:pPr>
              <w:spacing w:after="0" w:line="240" w:lineRule="auto"/>
              <w:jc w:val="both"/>
              <w:rPr>
                <w:rFonts w:ascii="Times New Roman" w:hAnsi="Times New Roman"/>
                <w:bCs/>
                <w:sz w:val="24"/>
                <w:szCs w:val="24"/>
              </w:rPr>
            </w:pPr>
          </w:p>
        </w:tc>
        <w:tc>
          <w:tcPr>
            <w:tcW w:w="1417" w:type="dxa"/>
            <w:gridSpan w:val="2"/>
          </w:tcPr>
          <w:p w:rsidR="00F01EA8" w:rsidRDefault="00F01EA8" w:rsidP="00F01EA8">
            <w:pPr>
              <w:spacing w:after="0" w:line="240" w:lineRule="auto"/>
              <w:jc w:val="both"/>
              <w:rPr>
                <w:rFonts w:ascii="Times New Roman" w:hAnsi="Times New Roman"/>
                <w:sz w:val="24"/>
                <w:szCs w:val="24"/>
              </w:rPr>
            </w:pPr>
          </w:p>
        </w:tc>
        <w:tc>
          <w:tcPr>
            <w:tcW w:w="2410" w:type="dxa"/>
            <w:gridSpan w:val="2"/>
          </w:tcPr>
          <w:p w:rsidR="00F01EA8" w:rsidRDefault="00F01EA8" w:rsidP="00F01EA8">
            <w:pPr>
              <w:tabs>
                <w:tab w:val="left" w:pos="4940"/>
              </w:tabs>
              <w:spacing w:after="0" w:line="240" w:lineRule="auto"/>
              <w:jc w:val="both"/>
              <w:rPr>
                <w:rFonts w:ascii="Times New Roman" w:hAnsi="Times New Roman"/>
                <w:bCs/>
                <w:sz w:val="24"/>
                <w:szCs w:val="24"/>
              </w:rPr>
            </w:pPr>
          </w:p>
        </w:tc>
      </w:tr>
      <w:tr w:rsidR="00F01EA8" w:rsidRPr="00BF1D59" w:rsidTr="00D24C5D">
        <w:trPr>
          <w:trHeight w:val="354"/>
        </w:trPr>
        <w:tc>
          <w:tcPr>
            <w:tcW w:w="959" w:type="dxa"/>
            <w:vAlign w:val="center"/>
          </w:tcPr>
          <w:p w:rsidR="00F01EA8" w:rsidRDefault="00F01EA8" w:rsidP="00F01EA8">
            <w:pPr>
              <w:spacing w:after="0" w:line="240" w:lineRule="auto"/>
              <w:rPr>
                <w:rFonts w:ascii="Times New Roman" w:eastAsia="Times New Roman" w:hAnsi="Times New Roman"/>
                <w:sz w:val="24"/>
                <w:szCs w:val="24"/>
              </w:rPr>
            </w:pPr>
          </w:p>
        </w:tc>
        <w:tc>
          <w:tcPr>
            <w:tcW w:w="2245" w:type="dxa"/>
            <w:shd w:val="clear" w:color="auto" w:fill="auto"/>
            <w:vAlign w:val="center"/>
          </w:tcPr>
          <w:p w:rsidR="00F01EA8" w:rsidRPr="00BF1D59" w:rsidRDefault="00F01EA8" w:rsidP="00F01EA8">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Chuẩn bị các điều kiện</w:t>
            </w:r>
          </w:p>
        </w:tc>
        <w:tc>
          <w:tcPr>
            <w:tcW w:w="2291" w:type="dxa"/>
            <w:gridSpan w:val="2"/>
            <w:vAlign w:val="center"/>
          </w:tcPr>
          <w:p w:rsidR="00F01EA8" w:rsidRPr="00BF1D59" w:rsidRDefault="00F01EA8" w:rsidP="00F01EA8">
            <w:pPr>
              <w:spacing w:after="0" w:line="240" w:lineRule="auto"/>
              <w:jc w:val="both"/>
              <w:rPr>
                <w:rFonts w:ascii="Times New Roman" w:hAnsi="Times New Roman"/>
                <w:sz w:val="24"/>
                <w:szCs w:val="24"/>
              </w:rPr>
            </w:pPr>
          </w:p>
        </w:tc>
        <w:tc>
          <w:tcPr>
            <w:tcW w:w="1843" w:type="dxa"/>
            <w:shd w:val="clear" w:color="auto" w:fill="auto"/>
            <w:vAlign w:val="center"/>
          </w:tcPr>
          <w:p w:rsidR="00F01EA8" w:rsidRPr="00BF1D59" w:rsidRDefault="00F01EA8" w:rsidP="00F01EA8">
            <w:pPr>
              <w:spacing w:after="0" w:line="240" w:lineRule="auto"/>
              <w:jc w:val="center"/>
              <w:rPr>
                <w:rFonts w:ascii="Times New Roman" w:hAnsi="Times New Roman"/>
                <w:sz w:val="24"/>
                <w:szCs w:val="24"/>
              </w:rPr>
            </w:pPr>
            <w:r w:rsidRPr="00BF1D59">
              <w:rPr>
                <w:rFonts w:ascii="Times New Roman" w:hAnsi="Times New Roman"/>
                <w:sz w:val="24"/>
                <w:szCs w:val="24"/>
              </w:rPr>
              <w:t xml:space="preserve">Ban Quản lý Dự án </w:t>
            </w:r>
            <w:r>
              <w:rPr>
                <w:rFonts w:ascii="Times New Roman" w:hAnsi="Times New Roman"/>
                <w:sz w:val="24"/>
                <w:szCs w:val="24"/>
              </w:rPr>
              <w:t>ĐTXDCCTCNVDD tỉnh, Sở VH, TT &amp; DL</w:t>
            </w:r>
          </w:p>
        </w:tc>
        <w:tc>
          <w:tcPr>
            <w:tcW w:w="2526" w:type="dxa"/>
            <w:gridSpan w:val="2"/>
            <w:shd w:val="clear" w:color="auto" w:fill="auto"/>
            <w:vAlign w:val="center"/>
          </w:tcPr>
          <w:p w:rsidR="00F01EA8" w:rsidRPr="00BF1D59" w:rsidRDefault="00F01EA8" w:rsidP="00F01EA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UBND TXQT, Sở VHTTDL</w:t>
            </w:r>
          </w:p>
        </w:tc>
        <w:tc>
          <w:tcPr>
            <w:tcW w:w="1443" w:type="dxa"/>
            <w:gridSpan w:val="2"/>
            <w:vAlign w:val="center"/>
          </w:tcPr>
          <w:p w:rsidR="00F01EA8" w:rsidRDefault="00F01EA8" w:rsidP="00F01EA8">
            <w:pPr>
              <w:spacing w:after="0" w:line="240" w:lineRule="auto"/>
              <w:jc w:val="center"/>
              <w:rPr>
                <w:rFonts w:ascii="Times New Roman" w:hAnsi="Times New Roman"/>
                <w:sz w:val="24"/>
                <w:szCs w:val="24"/>
              </w:rPr>
            </w:pPr>
          </w:p>
        </w:tc>
        <w:tc>
          <w:tcPr>
            <w:tcW w:w="1417" w:type="dxa"/>
            <w:gridSpan w:val="2"/>
          </w:tcPr>
          <w:p w:rsidR="00F01EA8" w:rsidRPr="00952BBD" w:rsidRDefault="00F01EA8" w:rsidP="00F01EA8">
            <w:pPr>
              <w:spacing w:after="0" w:line="240" w:lineRule="auto"/>
              <w:jc w:val="center"/>
              <w:rPr>
                <w:rFonts w:ascii="Times New Roman" w:eastAsia="Times New Roman" w:hAnsi="Times New Roman"/>
                <w:i/>
                <w:sz w:val="24"/>
                <w:szCs w:val="24"/>
              </w:rPr>
            </w:pPr>
            <w:r>
              <w:rPr>
                <w:rFonts w:ascii="Times New Roman" w:hAnsi="Times New Roman"/>
                <w:sz w:val="24"/>
                <w:szCs w:val="28"/>
              </w:rPr>
              <w:t>Tháng 6/</w:t>
            </w:r>
            <w:r w:rsidRPr="00DE288B">
              <w:rPr>
                <w:rFonts w:ascii="Times New Roman" w:hAnsi="Times New Roman"/>
                <w:sz w:val="24"/>
                <w:szCs w:val="28"/>
              </w:rPr>
              <w:t>2022.</w:t>
            </w:r>
          </w:p>
        </w:tc>
        <w:tc>
          <w:tcPr>
            <w:tcW w:w="2410" w:type="dxa"/>
            <w:gridSpan w:val="2"/>
            <w:vAlign w:val="center"/>
          </w:tcPr>
          <w:p w:rsidR="00F01EA8" w:rsidRPr="00BF1D59" w:rsidRDefault="00F01EA8" w:rsidP="00F01EA8">
            <w:pPr>
              <w:spacing w:after="0" w:line="240" w:lineRule="auto"/>
              <w:jc w:val="both"/>
              <w:rPr>
                <w:rFonts w:ascii="Times New Roman" w:hAnsi="Times New Roman"/>
                <w:sz w:val="24"/>
                <w:szCs w:val="24"/>
              </w:rPr>
            </w:pPr>
            <w:r>
              <w:rPr>
                <w:rFonts w:ascii="Times New Roman" w:hAnsi="Times New Roman"/>
                <w:sz w:val="24"/>
                <w:szCs w:val="24"/>
              </w:rPr>
              <w:t>7/2022</w:t>
            </w:r>
          </w:p>
        </w:tc>
      </w:tr>
      <w:tr w:rsidR="00F01EA8" w:rsidRPr="00BF1D59" w:rsidTr="00D24C5D">
        <w:trPr>
          <w:trHeight w:val="354"/>
        </w:trPr>
        <w:tc>
          <w:tcPr>
            <w:tcW w:w="959" w:type="dxa"/>
            <w:vAlign w:val="center"/>
          </w:tcPr>
          <w:p w:rsidR="00F01EA8" w:rsidRDefault="00F01EA8" w:rsidP="00F01EA8">
            <w:pPr>
              <w:spacing w:after="0" w:line="240" w:lineRule="auto"/>
              <w:rPr>
                <w:rFonts w:ascii="Times New Roman" w:eastAsia="Times New Roman" w:hAnsi="Times New Roman"/>
                <w:sz w:val="24"/>
                <w:szCs w:val="24"/>
              </w:rPr>
            </w:pPr>
          </w:p>
        </w:tc>
        <w:tc>
          <w:tcPr>
            <w:tcW w:w="2245" w:type="dxa"/>
            <w:shd w:val="clear" w:color="auto" w:fill="auto"/>
            <w:vAlign w:val="center"/>
          </w:tcPr>
          <w:p w:rsidR="00F01EA8" w:rsidRDefault="00F01EA8" w:rsidP="00F01EA8">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Khởi công</w:t>
            </w:r>
          </w:p>
        </w:tc>
        <w:tc>
          <w:tcPr>
            <w:tcW w:w="2291" w:type="dxa"/>
            <w:gridSpan w:val="2"/>
            <w:vAlign w:val="center"/>
          </w:tcPr>
          <w:p w:rsidR="00F01EA8" w:rsidRPr="00BF1D59" w:rsidRDefault="00F01EA8" w:rsidP="00F01EA8">
            <w:pPr>
              <w:spacing w:after="0" w:line="240" w:lineRule="auto"/>
              <w:jc w:val="both"/>
              <w:rPr>
                <w:rFonts w:ascii="Times New Roman" w:hAnsi="Times New Roman"/>
                <w:sz w:val="24"/>
                <w:szCs w:val="24"/>
              </w:rPr>
            </w:pPr>
          </w:p>
        </w:tc>
        <w:tc>
          <w:tcPr>
            <w:tcW w:w="1843" w:type="dxa"/>
            <w:shd w:val="clear" w:color="auto" w:fill="auto"/>
            <w:vAlign w:val="center"/>
          </w:tcPr>
          <w:p w:rsidR="00F01EA8" w:rsidRPr="00BF1D59" w:rsidRDefault="00F01EA8" w:rsidP="00F01EA8">
            <w:pPr>
              <w:spacing w:after="0" w:line="240" w:lineRule="auto"/>
              <w:jc w:val="center"/>
              <w:rPr>
                <w:rFonts w:ascii="Times New Roman" w:hAnsi="Times New Roman"/>
                <w:sz w:val="24"/>
                <w:szCs w:val="24"/>
              </w:rPr>
            </w:pPr>
            <w:r w:rsidRPr="00BF1D59">
              <w:rPr>
                <w:rFonts w:ascii="Times New Roman" w:hAnsi="Times New Roman"/>
                <w:sz w:val="24"/>
                <w:szCs w:val="24"/>
              </w:rPr>
              <w:t xml:space="preserve">Ban Quản lý Dự án </w:t>
            </w:r>
            <w:r>
              <w:rPr>
                <w:rFonts w:ascii="Times New Roman" w:hAnsi="Times New Roman"/>
                <w:sz w:val="24"/>
                <w:szCs w:val="24"/>
              </w:rPr>
              <w:t>ĐTXDCCTCNVDD tỉnh, Sở VH, TT &amp; DL</w:t>
            </w:r>
          </w:p>
        </w:tc>
        <w:tc>
          <w:tcPr>
            <w:tcW w:w="2526" w:type="dxa"/>
            <w:gridSpan w:val="2"/>
            <w:shd w:val="clear" w:color="auto" w:fill="auto"/>
            <w:vAlign w:val="center"/>
          </w:tcPr>
          <w:p w:rsidR="00F01EA8" w:rsidRDefault="00F01EA8" w:rsidP="00F01EA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UBND TXQT, Sở VHTTDL </w:t>
            </w:r>
          </w:p>
        </w:tc>
        <w:tc>
          <w:tcPr>
            <w:tcW w:w="1443" w:type="dxa"/>
            <w:gridSpan w:val="2"/>
            <w:vAlign w:val="center"/>
          </w:tcPr>
          <w:p w:rsidR="00F01EA8" w:rsidRDefault="00F01EA8" w:rsidP="00F01EA8">
            <w:pPr>
              <w:spacing w:after="0" w:line="240" w:lineRule="auto"/>
              <w:jc w:val="center"/>
              <w:rPr>
                <w:rFonts w:ascii="Times New Roman" w:hAnsi="Times New Roman"/>
                <w:sz w:val="24"/>
                <w:szCs w:val="24"/>
              </w:rPr>
            </w:pPr>
          </w:p>
        </w:tc>
        <w:tc>
          <w:tcPr>
            <w:tcW w:w="1417" w:type="dxa"/>
            <w:gridSpan w:val="2"/>
          </w:tcPr>
          <w:p w:rsidR="00F01EA8" w:rsidRDefault="00F01EA8" w:rsidP="00F01EA8">
            <w:pPr>
              <w:spacing w:after="0" w:line="240" w:lineRule="auto"/>
              <w:jc w:val="center"/>
              <w:rPr>
                <w:rFonts w:ascii="Times New Roman" w:hAnsi="Times New Roman"/>
                <w:sz w:val="24"/>
                <w:szCs w:val="28"/>
              </w:rPr>
            </w:pPr>
            <w:r>
              <w:rPr>
                <w:rFonts w:ascii="Times New Roman" w:hAnsi="Times New Roman"/>
                <w:sz w:val="24"/>
                <w:szCs w:val="28"/>
              </w:rPr>
              <w:t>7/2022</w:t>
            </w:r>
          </w:p>
        </w:tc>
        <w:tc>
          <w:tcPr>
            <w:tcW w:w="2410" w:type="dxa"/>
            <w:gridSpan w:val="2"/>
            <w:vAlign w:val="center"/>
          </w:tcPr>
          <w:p w:rsidR="00F01EA8" w:rsidRDefault="00F01EA8" w:rsidP="00F01EA8">
            <w:pPr>
              <w:spacing w:after="0" w:line="240" w:lineRule="auto"/>
              <w:jc w:val="both"/>
              <w:rPr>
                <w:rFonts w:ascii="Times New Roman" w:hAnsi="Times New Roman"/>
                <w:sz w:val="24"/>
                <w:szCs w:val="24"/>
              </w:rPr>
            </w:pPr>
            <w:r>
              <w:rPr>
                <w:rFonts w:ascii="Times New Roman" w:hAnsi="Times New Roman"/>
                <w:sz w:val="24"/>
                <w:szCs w:val="24"/>
              </w:rPr>
              <w:t>7/2022</w:t>
            </w:r>
          </w:p>
        </w:tc>
      </w:tr>
      <w:tr w:rsidR="00F01EA8" w:rsidRPr="00BF1D59" w:rsidTr="00602903">
        <w:trPr>
          <w:trHeight w:val="354"/>
        </w:trPr>
        <w:tc>
          <w:tcPr>
            <w:tcW w:w="959" w:type="dxa"/>
            <w:vAlign w:val="center"/>
          </w:tcPr>
          <w:p w:rsidR="00F01EA8" w:rsidRPr="0051640E" w:rsidRDefault="00F01EA8" w:rsidP="00F01EA8">
            <w:pPr>
              <w:spacing w:after="0" w:line="240" w:lineRule="auto"/>
              <w:rPr>
                <w:rFonts w:ascii="Times New Roman" w:hAnsi="Times New Roman"/>
                <w:b/>
                <w:bCs/>
                <w:kern w:val="36"/>
                <w:sz w:val="24"/>
                <w:szCs w:val="28"/>
              </w:rPr>
            </w:pPr>
            <w:r>
              <w:rPr>
                <w:rFonts w:ascii="Times New Roman" w:hAnsi="Times New Roman"/>
                <w:b/>
                <w:bCs/>
                <w:kern w:val="36"/>
                <w:sz w:val="24"/>
                <w:szCs w:val="28"/>
              </w:rPr>
              <w:t>3</w:t>
            </w:r>
          </w:p>
        </w:tc>
        <w:tc>
          <w:tcPr>
            <w:tcW w:w="14175" w:type="dxa"/>
            <w:gridSpan w:val="12"/>
            <w:shd w:val="clear" w:color="auto" w:fill="auto"/>
            <w:vAlign w:val="center"/>
          </w:tcPr>
          <w:p w:rsidR="00F01EA8" w:rsidRDefault="00F01EA8" w:rsidP="00F01EA8">
            <w:pPr>
              <w:tabs>
                <w:tab w:val="left" w:pos="4940"/>
              </w:tabs>
              <w:spacing w:after="0" w:line="240" w:lineRule="auto"/>
              <w:jc w:val="both"/>
              <w:rPr>
                <w:rFonts w:ascii="Times New Roman" w:hAnsi="Times New Roman"/>
                <w:bCs/>
                <w:sz w:val="24"/>
                <w:szCs w:val="24"/>
              </w:rPr>
            </w:pPr>
            <w:r w:rsidRPr="00BF1D59">
              <w:rPr>
                <w:rFonts w:ascii="Times New Roman" w:hAnsi="Times New Roman"/>
                <w:b/>
                <w:bCs/>
                <w:sz w:val="24"/>
                <w:szCs w:val="24"/>
                <w:shd w:val="clear" w:color="auto" w:fill="FFFFFF"/>
              </w:rPr>
              <w:t>Kỷ niệm 75 năm ngày Thương binh-Liệt sĩ (27/7/1947-27/7/2022)</w:t>
            </w:r>
          </w:p>
        </w:tc>
      </w:tr>
      <w:tr w:rsidR="00F01EA8" w:rsidRPr="00BF1D59" w:rsidTr="00602903">
        <w:trPr>
          <w:trHeight w:val="354"/>
        </w:trPr>
        <w:tc>
          <w:tcPr>
            <w:tcW w:w="959" w:type="dxa"/>
            <w:vAlign w:val="center"/>
          </w:tcPr>
          <w:p w:rsidR="00F01EA8" w:rsidRPr="00BF1D59" w:rsidRDefault="00F01EA8" w:rsidP="00F01EA8">
            <w:pPr>
              <w:spacing w:after="0" w:line="240" w:lineRule="auto"/>
              <w:rPr>
                <w:rFonts w:ascii="Times New Roman" w:eastAsia="Times New Roman" w:hAnsi="Times New Roman"/>
                <w:sz w:val="24"/>
                <w:szCs w:val="24"/>
              </w:rPr>
            </w:pPr>
            <w:r>
              <w:rPr>
                <w:rFonts w:ascii="Times New Roman" w:eastAsia="Times New Roman" w:hAnsi="Times New Roman"/>
                <w:sz w:val="24"/>
                <w:szCs w:val="24"/>
              </w:rPr>
              <w:t>3.1</w:t>
            </w:r>
          </w:p>
        </w:tc>
        <w:tc>
          <w:tcPr>
            <w:tcW w:w="2245" w:type="dxa"/>
            <w:shd w:val="clear" w:color="auto" w:fill="auto"/>
            <w:vAlign w:val="center"/>
          </w:tcPr>
          <w:p w:rsidR="00F01EA8" w:rsidRPr="00CC608C" w:rsidRDefault="00F01EA8" w:rsidP="00F01EA8">
            <w:pPr>
              <w:spacing w:after="0" w:line="240" w:lineRule="auto"/>
              <w:jc w:val="both"/>
              <w:rPr>
                <w:rFonts w:ascii="Times New Roman" w:hAnsi="Times New Roman"/>
                <w:bCs/>
                <w:sz w:val="24"/>
                <w:szCs w:val="24"/>
                <w:shd w:val="clear" w:color="auto" w:fill="FFFFFF"/>
              </w:rPr>
            </w:pPr>
            <w:r w:rsidRPr="00CC608C">
              <w:rPr>
                <w:rFonts w:ascii="Times New Roman" w:hAnsi="Times New Roman"/>
                <w:bCs/>
                <w:sz w:val="24"/>
                <w:szCs w:val="24"/>
                <w:shd w:val="clear" w:color="auto" w:fill="FFFFFF"/>
              </w:rPr>
              <w:t>Các hoạt động tri ân; đền ơn đáp nghĩa</w:t>
            </w:r>
          </w:p>
          <w:p w:rsidR="00F01EA8" w:rsidRPr="00CC608C" w:rsidRDefault="00F01EA8" w:rsidP="00F01EA8">
            <w:pPr>
              <w:spacing w:after="0" w:line="240" w:lineRule="auto"/>
              <w:ind w:firstLine="567"/>
              <w:jc w:val="both"/>
              <w:rPr>
                <w:rFonts w:ascii="Times New Roman" w:hAnsi="Times New Roman"/>
                <w:sz w:val="24"/>
                <w:szCs w:val="24"/>
              </w:rPr>
            </w:pPr>
          </w:p>
        </w:tc>
        <w:tc>
          <w:tcPr>
            <w:tcW w:w="2291" w:type="dxa"/>
            <w:gridSpan w:val="2"/>
            <w:vAlign w:val="center"/>
          </w:tcPr>
          <w:p w:rsidR="00F01EA8" w:rsidRPr="00F01EA8" w:rsidRDefault="00F01EA8" w:rsidP="00F01EA8">
            <w:pPr>
              <w:spacing w:after="0" w:line="240" w:lineRule="auto"/>
              <w:jc w:val="both"/>
              <w:rPr>
                <w:rFonts w:ascii="Times New Roman" w:hAnsi="Times New Roman"/>
                <w:sz w:val="24"/>
                <w:szCs w:val="24"/>
              </w:rPr>
            </w:pPr>
            <w:r w:rsidRPr="00BF1D59">
              <w:rPr>
                <w:rFonts w:ascii="Times New Roman" w:hAnsi="Times New Roman"/>
                <w:bCs/>
                <w:sz w:val="24"/>
                <w:szCs w:val="24"/>
                <w:shd w:val="clear" w:color="auto" w:fill="FFFFFF"/>
              </w:rPr>
              <w:t xml:space="preserve">Ủy ban nhân dân tỉnh Quảng </w:t>
            </w:r>
            <w:r w:rsidRPr="00BF1D59">
              <w:rPr>
                <w:rFonts w:ascii="Times New Roman" w:hAnsi="Times New Roman"/>
                <w:bCs/>
                <w:sz w:val="24"/>
                <w:szCs w:val="24"/>
                <w:shd w:val="clear" w:color="auto" w:fill="FFFFFF"/>
                <w:lang w:val="vi-VN"/>
              </w:rPr>
              <w:t>Trị</w:t>
            </w:r>
            <w:r>
              <w:rPr>
                <w:rFonts w:ascii="Times New Roman" w:hAnsi="Times New Roman"/>
                <w:bCs/>
                <w:sz w:val="24"/>
                <w:szCs w:val="24"/>
                <w:shd w:val="clear" w:color="auto" w:fill="FFFFFF"/>
              </w:rPr>
              <w:t>, TW Đoàn</w:t>
            </w:r>
          </w:p>
        </w:tc>
        <w:tc>
          <w:tcPr>
            <w:tcW w:w="1843" w:type="dxa"/>
            <w:shd w:val="clear" w:color="auto" w:fill="auto"/>
            <w:vAlign w:val="center"/>
          </w:tcPr>
          <w:p w:rsidR="00F01EA8" w:rsidRPr="00BF1D59" w:rsidRDefault="00F01EA8" w:rsidP="00F01EA8">
            <w:pPr>
              <w:shd w:val="clear" w:color="auto" w:fill="FFFFFF"/>
              <w:spacing w:after="0" w:line="240" w:lineRule="auto"/>
              <w:jc w:val="both"/>
              <w:textAlignment w:val="baseline"/>
              <w:rPr>
                <w:rFonts w:ascii="Times New Roman" w:hAnsi="Times New Roman"/>
                <w:sz w:val="24"/>
                <w:szCs w:val="24"/>
              </w:rPr>
            </w:pPr>
            <w:r w:rsidRPr="00BF1D59">
              <w:rPr>
                <w:rFonts w:ascii="Times New Roman" w:hAnsi="Times New Roman"/>
                <w:bCs/>
                <w:sz w:val="24"/>
                <w:szCs w:val="24"/>
                <w:shd w:val="clear" w:color="auto" w:fill="FFFFFF"/>
              </w:rPr>
              <w:t>Sở Lao động, Thương binh và Xã hội</w:t>
            </w:r>
            <w:r>
              <w:rPr>
                <w:rFonts w:ascii="Times New Roman" w:hAnsi="Times New Roman"/>
                <w:bCs/>
                <w:sz w:val="24"/>
                <w:szCs w:val="24"/>
                <w:shd w:val="clear" w:color="auto" w:fill="FFFFFF"/>
              </w:rPr>
              <w:t>, Tỉnh đoàn</w:t>
            </w:r>
          </w:p>
        </w:tc>
        <w:tc>
          <w:tcPr>
            <w:tcW w:w="2526" w:type="dxa"/>
            <w:gridSpan w:val="2"/>
            <w:shd w:val="clear" w:color="auto" w:fill="auto"/>
          </w:tcPr>
          <w:p w:rsidR="00F01EA8" w:rsidRPr="00BF1D59" w:rsidRDefault="00F01EA8" w:rsidP="00F01EA8">
            <w:pPr>
              <w:spacing w:after="0" w:line="240" w:lineRule="auto"/>
              <w:jc w:val="both"/>
              <w:rPr>
                <w:rFonts w:ascii="Times New Roman" w:hAnsi="Times New Roman"/>
                <w:sz w:val="24"/>
                <w:szCs w:val="24"/>
              </w:rPr>
            </w:pPr>
            <w:r>
              <w:rPr>
                <w:rFonts w:ascii="Times New Roman" w:hAnsi="Times New Roman"/>
                <w:sz w:val="24"/>
                <w:szCs w:val="24"/>
              </w:rPr>
              <w:t>Ủy ban MTTQ Việt Nam tỉnh, UBND các huyện, thị xã, thành phố.</w:t>
            </w:r>
          </w:p>
        </w:tc>
        <w:tc>
          <w:tcPr>
            <w:tcW w:w="1443" w:type="dxa"/>
            <w:gridSpan w:val="2"/>
            <w:vAlign w:val="center"/>
          </w:tcPr>
          <w:p w:rsidR="00F01EA8" w:rsidRPr="00BF1D59" w:rsidRDefault="00F01EA8" w:rsidP="00F01EA8">
            <w:pPr>
              <w:spacing w:after="0" w:line="240" w:lineRule="auto"/>
              <w:jc w:val="both"/>
              <w:rPr>
                <w:rFonts w:ascii="Times New Roman" w:hAnsi="Times New Roman"/>
                <w:bCs/>
                <w:sz w:val="24"/>
                <w:szCs w:val="24"/>
              </w:rPr>
            </w:pPr>
            <w:r w:rsidRPr="00BF1D59">
              <w:rPr>
                <w:rFonts w:ascii="Times New Roman" w:hAnsi="Times New Roman"/>
                <w:bCs/>
                <w:sz w:val="24"/>
                <w:szCs w:val="24"/>
              </w:rPr>
              <w:t>Trên địa bàn tỉnh Quảng Trị</w:t>
            </w:r>
          </w:p>
          <w:p w:rsidR="00F01EA8" w:rsidRPr="00BF1D59" w:rsidRDefault="00F01EA8" w:rsidP="00F01EA8">
            <w:pPr>
              <w:shd w:val="clear" w:color="auto" w:fill="FFFFFF"/>
              <w:spacing w:after="0" w:line="240" w:lineRule="auto"/>
              <w:jc w:val="both"/>
              <w:textAlignment w:val="baseline"/>
              <w:rPr>
                <w:rFonts w:ascii="Times New Roman" w:hAnsi="Times New Roman"/>
                <w:sz w:val="24"/>
                <w:szCs w:val="24"/>
              </w:rPr>
            </w:pPr>
          </w:p>
        </w:tc>
        <w:tc>
          <w:tcPr>
            <w:tcW w:w="1417" w:type="dxa"/>
            <w:gridSpan w:val="2"/>
          </w:tcPr>
          <w:p w:rsidR="00F01EA8" w:rsidRDefault="00F01EA8" w:rsidP="00F01EA8">
            <w:pPr>
              <w:spacing w:after="0" w:line="240" w:lineRule="auto"/>
              <w:jc w:val="both"/>
              <w:rPr>
                <w:rFonts w:ascii="Times New Roman" w:hAnsi="Times New Roman"/>
                <w:sz w:val="24"/>
                <w:szCs w:val="24"/>
              </w:rPr>
            </w:pPr>
            <w:r>
              <w:rPr>
                <w:rFonts w:ascii="Times New Roman" w:hAnsi="Times New Roman"/>
                <w:sz w:val="24"/>
                <w:szCs w:val="24"/>
              </w:rPr>
              <w:t>01/7/2022</w:t>
            </w:r>
          </w:p>
        </w:tc>
        <w:tc>
          <w:tcPr>
            <w:tcW w:w="2410" w:type="dxa"/>
            <w:gridSpan w:val="2"/>
          </w:tcPr>
          <w:p w:rsidR="00F01EA8" w:rsidRDefault="00F01EA8" w:rsidP="00F01EA8">
            <w:pPr>
              <w:tabs>
                <w:tab w:val="left" w:pos="4940"/>
              </w:tabs>
              <w:spacing w:after="0" w:line="240" w:lineRule="auto"/>
              <w:jc w:val="both"/>
              <w:rPr>
                <w:rFonts w:ascii="Times New Roman" w:hAnsi="Times New Roman"/>
                <w:bCs/>
                <w:sz w:val="24"/>
                <w:szCs w:val="24"/>
              </w:rPr>
            </w:pPr>
            <w:r>
              <w:rPr>
                <w:rFonts w:ascii="Times New Roman" w:hAnsi="Times New Roman"/>
                <w:bCs/>
                <w:sz w:val="24"/>
                <w:szCs w:val="24"/>
              </w:rPr>
              <w:t>27/7/2022</w:t>
            </w:r>
          </w:p>
        </w:tc>
      </w:tr>
      <w:tr w:rsidR="00F01EA8" w:rsidRPr="00BF1D59" w:rsidTr="00602903">
        <w:trPr>
          <w:trHeight w:val="354"/>
        </w:trPr>
        <w:tc>
          <w:tcPr>
            <w:tcW w:w="959" w:type="dxa"/>
            <w:vAlign w:val="center"/>
          </w:tcPr>
          <w:p w:rsidR="00F01EA8" w:rsidRPr="00BF1D59" w:rsidRDefault="00F01EA8" w:rsidP="00F01EA8">
            <w:pPr>
              <w:spacing w:after="0" w:line="240" w:lineRule="auto"/>
              <w:rPr>
                <w:rFonts w:ascii="Times New Roman" w:eastAsia="Times New Roman" w:hAnsi="Times New Roman"/>
                <w:sz w:val="24"/>
                <w:szCs w:val="24"/>
              </w:rPr>
            </w:pPr>
            <w:r>
              <w:rPr>
                <w:rFonts w:ascii="Times New Roman" w:eastAsia="Times New Roman" w:hAnsi="Times New Roman"/>
                <w:sz w:val="24"/>
                <w:szCs w:val="24"/>
              </w:rPr>
              <w:t>3.2</w:t>
            </w:r>
          </w:p>
        </w:tc>
        <w:tc>
          <w:tcPr>
            <w:tcW w:w="2245" w:type="dxa"/>
            <w:shd w:val="clear" w:color="auto" w:fill="auto"/>
            <w:vAlign w:val="center"/>
          </w:tcPr>
          <w:p w:rsidR="00F01EA8" w:rsidRPr="00CC608C" w:rsidRDefault="00F01EA8" w:rsidP="00F01EA8">
            <w:pPr>
              <w:spacing w:after="0" w:line="240" w:lineRule="auto"/>
              <w:jc w:val="both"/>
              <w:rPr>
                <w:rFonts w:ascii="Times New Roman" w:hAnsi="Times New Roman"/>
                <w:sz w:val="24"/>
                <w:szCs w:val="24"/>
              </w:rPr>
            </w:pPr>
            <w:r w:rsidRPr="00CC608C">
              <w:rPr>
                <w:rFonts w:ascii="Times New Roman" w:hAnsi="Times New Roman"/>
                <w:sz w:val="24"/>
                <w:szCs w:val="24"/>
              </w:rPr>
              <w:t>Lễ dâng hương</w:t>
            </w:r>
            <w:r>
              <w:rPr>
                <w:rFonts w:ascii="Times New Roman" w:hAnsi="Times New Roman"/>
                <w:sz w:val="24"/>
                <w:szCs w:val="24"/>
              </w:rPr>
              <w:t>, dâng hoa, thắp nến tri ân</w:t>
            </w:r>
            <w:r w:rsidRPr="00CC608C">
              <w:rPr>
                <w:rFonts w:ascii="Times New Roman" w:hAnsi="Times New Roman"/>
                <w:sz w:val="24"/>
                <w:szCs w:val="24"/>
              </w:rPr>
              <w:t xml:space="preserve"> các Anh hùng, liệt sĩ</w:t>
            </w:r>
          </w:p>
          <w:p w:rsidR="00F01EA8" w:rsidRPr="00CC608C" w:rsidRDefault="00F01EA8" w:rsidP="00F01EA8">
            <w:pPr>
              <w:spacing w:after="0" w:line="240" w:lineRule="auto"/>
              <w:ind w:firstLine="567"/>
              <w:jc w:val="both"/>
              <w:rPr>
                <w:rFonts w:ascii="Times New Roman" w:hAnsi="Times New Roman"/>
                <w:bCs/>
                <w:sz w:val="24"/>
                <w:szCs w:val="24"/>
                <w:shd w:val="clear" w:color="auto" w:fill="FFFFFF"/>
              </w:rPr>
            </w:pPr>
          </w:p>
        </w:tc>
        <w:tc>
          <w:tcPr>
            <w:tcW w:w="2291" w:type="dxa"/>
            <w:gridSpan w:val="2"/>
            <w:vAlign w:val="center"/>
          </w:tcPr>
          <w:p w:rsidR="00F01EA8" w:rsidRPr="00BF1D59" w:rsidRDefault="00F01EA8" w:rsidP="00F01EA8">
            <w:pPr>
              <w:spacing w:after="0" w:line="240" w:lineRule="auto"/>
              <w:jc w:val="both"/>
              <w:rPr>
                <w:rFonts w:ascii="Times New Roman" w:hAnsi="Times New Roman"/>
                <w:bCs/>
                <w:sz w:val="24"/>
                <w:szCs w:val="24"/>
                <w:shd w:val="clear" w:color="auto" w:fill="FFFFFF"/>
              </w:rPr>
            </w:pPr>
            <w:r w:rsidRPr="00BF1D59">
              <w:rPr>
                <w:rFonts w:ascii="Times New Roman" w:hAnsi="Times New Roman"/>
                <w:bCs/>
                <w:sz w:val="24"/>
                <w:szCs w:val="24"/>
                <w:shd w:val="clear" w:color="auto" w:fill="FFFFFF"/>
              </w:rPr>
              <w:t>Ủy ban nhân dân</w:t>
            </w:r>
            <w:r w:rsidRPr="00BF1D59">
              <w:rPr>
                <w:rFonts w:ascii="Times New Roman" w:hAnsi="Times New Roman"/>
                <w:sz w:val="24"/>
                <w:szCs w:val="24"/>
                <w:shd w:val="clear" w:color="auto" w:fill="FFFFFF"/>
              </w:rPr>
              <w:t xml:space="preserve"> tỉnh</w:t>
            </w:r>
            <w:r>
              <w:rPr>
                <w:rFonts w:ascii="Times New Roman" w:hAnsi="Times New Roman"/>
                <w:sz w:val="24"/>
                <w:szCs w:val="24"/>
                <w:shd w:val="clear" w:color="auto" w:fill="FFFFFF"/>
              </w:rPr>
              <w:t>, Trung ương Đoàn</w:t>
            </w:r>
            <w:r w:rsidRPr="00BF1D59">
              <w:rPr>
                <w:rFonts w:ascii="Times New Roman" w:hAnsi="Times New Roman"/>
                <w:sz w:val="24"/>
                <w:szCs w:val="24"/>
                <w:shd w:val="clear" w:color="auto" w:fill="FFFFFF"/>
              </w:rPr>
              <w:t xml:space="preserve"> </w:t>
            </w:r>
          </w:p>
        </w:tc>
        <w:tc>
          <w:tcPr>
            <w:tcW w:w="1843" w:type="dxa"/>
            <w:shd w:val="clear" w:color="auto" w:fill="auto"/>
            <w:vAlign w:val="center"/>
          </w:tcPr>
          <w:p w:rsidR="00F01EA8" w:rsidRPr="00BF1D59" w:rsidRDefault="00F01EA8" w:rsidP="00F01EA8">
            <w:pPr>
              <w:shd w:val="clear" w:color="auto" w:fill="FFFFFF"/>
              <w:spacing w:after="0" w:line="240" w:lineRule="auto"/>
              <w:jc w:val="both"/>
              <w:textAlignment w:val="baseline"/>
              <w:rPr>
                <w:rFonts w:ascii="Times New Roman" w:hAnsi="Times New Roman"/>
                <w:sz w:val="24"/>
                <w:szCs w:val="24"/>
              </w:rPr>
            </w:pPr>
            <w:r w:rsidRPr="00BF1D59">
              <w:rPr>
                <w:rFonts w:ascii="Times New Roman" w:hAnsi="Times New Roman"/>
                <w:bCs/>
                <w:sz w:val="24"/>
                <w:szCs w:val="24"/>
                <w:shd w:val="clear" w:color="auto" w:fill="FFFFFF"/>
              </w:rPr>
              <w:t>Sở Lao động, Thương binh và Xã hội</w:t>
            </w:r>
            <w:r>
              <w:rPr>
                <w:rFonts w:ascii="Times New Roman" w:hAnsi="Times New Roman"/>
                <w:bCs/>
                <w:sz w:val="24"/>
                <w:szCs w:val="24"/>
                <w:shd w:val="clear" w:color="auto" w:fill="FFFFFF"/>
              </w:rPr>
              <w:t>, Tỉnh đoàn</w:t>
            </w:r>
          </w:p>
        </w:tc>
        <w:tc>
          <w:tcPr>
            <w:tcW w:w="2526" w:type="dxa"/>
            <w:gridSpan w:val="2"/>
            <w:shd w:val="clear" w:color="auto" w:fill="auto"/>
          </w:tcPr>
          <w:p w:rsidR="00F01EA8" w:rsidRPr="00BF1D59" w:rsidRDefault="00F01EA8" w:rsidP="00F01EA8">
            <w:pPr>
              <w:spacing w:after="0" w:line="240" w:lineRule="auto"/>
              <w:jc w:val="both"/>
              <w:rPr>
                <w:rFonts w:ascii="Times New Roman" w:hAnsi="Times New Roman"/>
                <w:sz w:val="24"/>
                <w:szCs w:val="24"/>
              </w:rPr>
            </w:pPr>
            <w:r>
              <w:rPr>
                <w:rFonts w:ascii="Times New Roman" w:hAnsi="Times New Roman"/>
                <w:sz w:val="24"/>
                <w:szCs w:val="24"/>
              </w:rPr>
              <w:t>UBND các huyện, thị xã, thành phố, Các Sở, ngành liên quan</w:t>
            </w:r>
          </w:p>
        </w:tc>
        <w:tc>
          <w:tcPr>
            <w:tcW w:w="1443" w:type="dxa"/>
            <w:gridSpan w:val="2"/>
            <w:vAlign w:val="center"/>
          </w:tcPr>
          <w:p w:rsidR="00F01EA8" w:rsidRPr="00BF1D59" w:rsidRDefault="00F01EA8" w:rsidP="00F01EA8">
            <w:pPr>
              <w:spacing w:after="0" w:line="240" w:lineRule="auto"/>
              <w:jc w:val="both"/>
              <w:rPr>
                <w:rFonts w:ascii="Times New Roman" w:hAnsi="Times New Roman"/>
                <w:bCs/>
                <w:sz w:val="24"/>
                <w:szCs w:val="24"/>
              </w:rPr>
            </w:pPr>
            <w:r w:rsidRPr="00BF1D59">
              <w:rPr>
                <w:rFonts w:ascii="Times New Roman" w:hAnsi="Times New Roman"/>
                <w:sz w:val="24"/>
                <w:szCs w:val="24"/>
              </w:rPr>
              <w:t xml:space="preserve">- </w:t>
            </w:r>
            <w:r w:rsidRPr="00BF1D59">
              <w:rPr>
                <w:rFonts w:ascii="Times New Roman" w:hAnsi="Times New Roman"/>
                <w:bCs/>
                <w:sz w:val="24"/>
                <w:szCs w:val="24"/>
              </w:rPr>
              <w:t>Tại Nghĩa trang liệt sĩ quốc gia Đường 9; Nghĩa trang liệt sĩ quốc gia Trường Sơn, Di tích quốc gia đặc biệt Thành Cổ Quảng Trị và các nghĩa trang liệt sĩ trên địa bàn.</w:t>
            </w:r>
          </w:p>
          <w:p w:rsidR="00F01EA8" w:rsidRPr="00BF1D59" w:rsidRDefault="00F01EA8" w:rsidP="00F01EA8">
            <w:pPr>
              <w:shd w:val="clear" w:color="auto" w:fill="FFFFFF"/>
              <w:spacing w:after="0" w:line="240" w:lineRule="auto"/>
              <w:jc w:val="both"/>
              <w:textAlignment w:val="baseline"/>
              <w:rPr>
                <w:rFonts w:ascii="Times New Roman" w:hAnsi="Times New Roman"/>
                <w:sz w:val="24"/>
                <w:szCs w:val="24"/>
              </w:rPr>
            </w:pPr>
          </w:p>
        </w:tc>
        <w:tc>
          <w:tcPr>
            <w:tcW w:w="1417" w:type="dxa"/>
            <w:gridSpan w:val="2"/>
          </w:tcPr>
          <w:p w:rsidR="00F01EA8" w:rsidRDefault="00F01EA8" w:rsidP="00F01EA8">
            <w:pPr>
              <w:spacing w:after="0" w:line="240" w:lineRule="auto"/>
              <w:jc w:val="both"/>
              <w:rPr>
                <w:rFonts w:ascii="Times New Roman" w:hAnsi="Times New Roman"/>
                <w:sz w:val="24"/>
                <w:szCs w:val="24"/>
              </w:rPr>
            </w:pPr>
            <w:r>
              <w:rPr>
                <w:rFonts w:ascii="Times New Roman" w:hAnsi="Times New Roman"/>
                <w:sz w:val="24"/>
                <w:szCs w:val="24"/>
              </w:rPr>
              <w:t>26/7/2022</w:t>
            </w:r>
          </w:p>
        </w:tc>
        <w:tc>
          <w:tcPr>
            <w:tcW w:w="2410" w:type="dxa"/>
            <w:gridSpan w:val="2"/>
          </w:tcPr>
          <w:p w:rsidR="00F01EA8" w:rsidRDefault="00F01EA8" w:rsidP="00F01EA8">
            <w:pPr>
              <w:tabs>
                <w:tab w:val="left" w:pos="4940"/>
              </w:tabs>
              <w:spacing w:after="0" w:line="240" w:lineRule="auto"/>
              <w:jc w:val="both"/>
              <w:rPr>
                <w:rFonts w:ascii="Times New Roman" w:hAnsi="Times New Roman"/>
                <w:bCs/>
                <w:sz w:val="24"/>
                <w:szCs w:val="24"/>
              </w:rPr>
            </w:pPr>
            <w:r>
              <w:rPr>
                <w:rFonts w:ascii="Times New Roman" w:hAnsi="Times New Roman"/>
                <w:bCs/>
                <w:sz w:val="24"/>
                <w:szCs w:val="24"/>
              </w:rPr>
              <w:t>27/7/2022</w:t>
            </w:r>
          </w:p>
        </w:tc>
      </w:tr>
      <w:tr w:rsidR="00F01EA8" w:rsidRPr="00BF1D59" w:rsidTr="00602903">
        <w:trPr>
          <w:trHeight w:val="354"/>
        </w:trPr>
        <w:tc>
          <w:tcPr>
            <w:tcW w:w="959" w:type="dxa"/>
            <w:vAlign w:val="center"/>
          </w:tcPr>
          <w:p w:rsidR="00F01EA8" w:rsidRDefault="00F01EA8" w:rsidP="00F01EA8">
            <w:pPr>
              <w:spacing w:after="0" w:line="240" w:lineRule="auto"/>
              <w:rPr>
                <w:rFonts w:ascii="Times New Roman" w:eastAsia="Times New Roman" w:hAnsi="Times New Roman"/>
                <w:sz w:val="24"/>
                <w:szCs w:val="24"/>
              </w:rPr>
            </w:pPr>
          </w:p>
        </w:tc>
        <w:tc>
          <w:tcPr>
            <w:tcW w:w="2245" w:type="dxa"/>
            <w:shd w:val="clear" w:color="auto" w:fill="auto"/>
            <w:vAlign w:val="center"/>
          </w:tcPr>
          <w:p w:rsidR="00F01EA8" w:rsidRPr="00CC608C" w:rsidRDefault="00F01EA8" w:rsidP="00F01EA8">
            <w:pPr>
              <w:spacing w:after="0" w:line="240" w:lineRule="auto"/>
              <w:jc w:val="both"/>
              <w:rPr>
                <w:rFonts w:ascii="Times New Roman" w:hAnsi="Times New Roman"/>
                <w:sz w:val="24"/>
                <w:szCs w:val="24"/>
              </w:rPr>
            </w:pPr>
          </w:p>
        </w:tc>
        <w:tc>
          <w:tcPr>
            <w:tcW w:w="2291" w:type="dxa"/>
            <w:gridSpan w:val="2"/>
            <w:vAlign w:val="center"/>
          </w:tcPr>
          <w:p w:rsidR="00F01EA8" w:rsidRPr="00BF1D59" w:rsidRDefault="00F01EA8" w:rsidP="00F01EA8">
            <w:pPr>
              <w:spacing w:after="0" w:line="240" w:lineRule="auto"/>
              <w:jc w:val="both"/>
              <w:rPr>
                <w:rFonts w:ascii="Times New Roman" w:hAnsi="Times New Roman"/>
                <w:bCs/>
                <w:sz w:val="24"/>
                <w:szCs w:val="24"/>
                <w:shd w:val="clear" w:color="auto" w:fill="FFFFFF"/>
              </w:rPr>
            </w:pPr>
          </w:p>
        </w:tc>
        <w:tc>
          <w:tcPr>
            <w:tcW w:w="1843" w:type="dxa"/>
            <w:shd w:val="clear" w:color="auto" w:fill="auto"/>
            <w:vAlign w:val="center"/>
          </w:tcPr>
          <w:p w:rsidR="00F01EA8" w:rsidRPr="00BF1D59" w:rsidRDefault="00F01EA8" w:rsidP="00F01EA8">
            <w:pPr>
              <w:shd w:val="clear" w:color="auto" w:fill="FFFFFF"/>
              <w:spacing w:after="0" w:line="240" w:lineRule="auto"/>
              <w:jc w:val="both"/>
              <w:textAlignment w:val="baseline"/>
              <w:rPr>
                <w:rFonts w:ascii="Times New Roman" w:hAnsi="Times New Roman"/>
                <w:bCs/>
                <w:sz w:val="24"/>
                <w:szCs w:val="24"/>
                <w:shd w:val="clear" w:color="auto" w:fill="FFFFFF"/>
              </w:rPr>
            </w:pPr>
          </w:p>
        </w:tc>
        <w:tc>
          <w:tcPr>
            <w:tcW w:w="2526" w:type="dxa"/>
            <w:gridSpan w:val="2"/>
            <w:shd w:val="clear" w:color="auto" w:fill="auto"/>
          </w:tcPr>
          <w:p w:rsidR="00F01EA8" w:rsidRDefault="00F01EA8" w:rsidP="00F01EA8">
            <w:pPr>
              <w:spacing w:after="0" w:line="240" w:lineRule="auto"/>
              <w:jc w:val="both"/>
              <w:rPr>
                <w:rFonts w:ascii="Times New Roman" w:hAnsi="Times New Roman"/>
                <w:sz w:val="24"/>
                <w:szCs w:val="24"/>
              </w:rPr>
            </w:pPr>
          </w:p>
        </w:tc>
        <w:tc>
          <w:tcPr>
            <w:tcW w:w="1443" w:type="dxa"/>
            <w:gridSpan w:val="2"/>
            <w:vAlign w:val="center"/>
          </w:tcPr>
          <w:p w:rsidR="00F01EA8" w:rsidRPr="00BF1D59" w:rsidRDefault="00F01EA8" w:rsidP="00F01EA8">
            <w:pPr>
              <w:spacing w:after="0" w:line="240" w:lineRule="auto"/>
              <w:jc w:val="both"/>
              <w:rPr>
                <w:rFonts w:ascii="Times New Roman" w:hAnsi="Times New Roman"/>
                <w:sz w:val="24"/>
                <w:szCs w:val="24"/>
              </w:rPr>
            </w:pPr>
          </w:p>
        </w:tc>
        <w:tc>
          <w:tcPr>
            <w:tcW w:w="1417" w:type="dxa"/>
            <w:gridSpan w:val="2"/>
          </w:tcPr>
          <w:p w:rsidR="00F01EA8" w:rsidRDefault="00F01EA8" w:rsidP="00F01EA8">
            <w:pPr>
              <w:spacing w:after="0" w:line="240" w:lineRule="auto"/>
              <w:jc w:val="both"/>
              <w:rPr>
                <w:rFonts w:ascii="Times New Roman" w:hAnsi="Times New Roman"/>
                <w:sz w:val="24"/>
                <w:szCs w:val="24"/>
              </w:rPr>
            </w:pPr>
          </w:p>
        </w:tc>
        <w:tc>
          <w:tcPr>
            <w:tcW w:w="2410" w:type="dxa"/>
            <w:gridSpan w:val="2"/>
          </w:tcPr>
          <w:p w:rsidR="00F01EA8" w:rsidRDefault="00F01EA8" w:rsidP="00F01EA8">
            <w:pPr>
              <w:tabs>
                <w:tab w:val="left" w:pos="4940"/>
              </w:tabs>
              <w:spacing w:after="0" w:line="240" w:lineRule="auto"/>
              <w:jc w:val="both"/>
              <w:rPr>
                <w:rFonts w:ascii="Times New Roman" w:hAnsi="Times New Roman"/>
                <w:bCs/>
                <w:sz w:val="24"/>
                <w:szCs w:val="24"/>
              </w:rPr>
            </w:pPr>
          </w:p>
        </w:tc>
      </w:tr>
    </w:tbl>
    <w:p w:rsidR="00AE547D" w:rsidRDefault="00AE547D" w:rsidP="00752D8D">
      <w:pPr>
        <w:spacing w:after="0" w:line="240" w:lineRule="auto"/>
        <w:ind w:firstLine="720"/>
        <w:rPr>
          <w:rFonts w:ascii="Times New Roman" w:hAnsi="Times New Roman"/>
          <w:sz w:val="24"/>
          <w:szCs w:val="24"/>
        </w:rPr>
      </w:pPr>
    </w:p>
    <w:p w:rsidR="00FA4501" w:rsidRPr="00F01EA8" w:rsidRDefault="00B339CA" w:rsidP="00F01EA8">
      <w:pPr>
        <w:spacing w:after="0" w:line="240" w:lineRule="auto"/>
        <w:ind w:firstLine="720"/>
        <w:jc w:val="both"/>
        <w:rPr>
          <w:rFonts w:ascii="Times New Roman" w:hAnsi="Times New Roman"/>
          <w:sz w:val="28"/>
          <w:szCs w:val="24"/>
        </w:rPr>
      </w:pPr>
      <w:r w:rsidRPr="00F01EA8">
        <w:rPr>
          <w:rFonts w:ascii="Times New Roman" w:hAnsi="Times New Roman"/>
          <w:sz w:val="28"/>
          <w:szCs w:val="24"/>
        </w:rPr>
        <w:t>Trên cơ sở kế hoạch chung, đề nghị các sở, ngành xây dựng kế hoạch chi tiết để triển khai thực hiện đảm bảo có chất lượng và tiến độ theo yêu cầu</w:t>
      </w:r>
      <w:r w:rsidR="00F01EA8" w:rsidRPr="00F01EA8">
        <w:rPr>
          <w:rFonts w:ascii="Times New Roman" w:hAnsi="Times New Roman"/>
          <w:sz w:val="28"/>
          <w:szCs w:val="24"/>
        </w:rPr>
        <w:t xml:space="preserve">. Giao Sở Văn hóa, Thể thao vả Du lịch làm cơ quan thường trực Ban tổ chức kỷ niệm các ngày lễ lớn năm 2022, trực tiếp khâu nối với các cơ quan, ban ngành liên quan trong triển khai thực hiện các nhiệm vụ đảm bảo </w:t>
      </w:r>
      <w:r w:rsidR="00F01EA8">
        <w:rPr>
          <w:rFonts w:ascii="Times New Roman" w:hAnsi="Times New Roman"/>
          <w:sz w:val="28"/>
          <w:szCs w:val="24"/>
        </w:rPr>
        <w:t xml:space="preserve">hoàn thành </w:t>
      </w:r>
      <w:r w:rsidR="00F01EA8" w:rsidRPr="00F01EA8">
        <w:rPr>
          <w:rFonts w:ascii="Times New Roman" w:hAnsi="Times New Roman"/>
          <w:sz w:val="28"/>
          <w:szCs w:val="24"/>
        </w:rPr>
        <w:t>theo kế hoạch đề ra</w:t>
      </w:r>
      <w:r w:rsidR="00AE547D" w:rsidRPr="00F01EA8">
        <w:rPr>
          <w:rFonts w:ascii="Times New Roman" w:hAnsi="Times New Roman"/>
          <w:sz w:val="28"/>
          <w:szCs w:val="24"/>
        </w:rPr>
        <w:t>./.</w:t>
      </w:r>
      <w:r w:rsidRPr="00F01EA8">
        <w:rPr>
          <w:rFonts w:ascii="Times New Roman" w:hAnsi="Times New Roman"/>
          <w:sz w:val="28"/>
          <w:szCs w:val="24"/>
        </w:rPr>
        <w:t>.</w:t>
      </w:r>
    </w:p>
    <w:p w:rsidR="00AE547D" w:rsidRDefault="00AE547D" w:rsidP="00752D8D">
      <w:pPr>
        <w:spacing w:after="0" w:line="240" w:lineRule="auto"/>
        <w:ind w:firstLine="720"/>
        <w:rPr>
          <w:rFonts w:ascii="Times New Roman" w:hAnsi="Times New Roman"/>
          <w:sz w:val="24"/>
          <w:szCs w:val="24"/>
        </w:rPr>
      </w:pPr>
    </w:p>
    <w:p w:rsidR="00AE547D" w:rsidRPr="00F01EA8" w:rsidRDefault="00AE547D" w:rsidP="00F01EA8">
      <w:pPr>
        <w:tabs>
          <w:tab w:val="center" w:pos="10490"/>
        </w:tabs>
        <w:spacing w:after="0" w:line="240" w:lineRule="auto"/>
        <w:ind w:firstLine="720"/>
        <w:rPr>
          <w:rFonts w:ascii="Times New Roman" w:hAnsi="Times New Roman"/>
          <w:b/>
          <w:sz w:val="28"/>
          <w:szCs w:val="28"/>
        </w:rPr>
      </w:pPr>
      <w:r w:rsidRPr="00F01EA8">
        <w:rPr>
          <w:rFonts w:ascii="Times New Roman" w:hAnsi="Times New Roman"/>
          <w:b/>
          <w:i/>
          <w:sz w:val="28"/>
          <w:szCs w:val="28"/>
        </w:rPr>
        <w:t>Nơi nhận:</w:t>
      </w:r>
      <w:r w:rsidRPr="00F01EA8">
        <w:rPr>
          <w:rFonts w:ascii="Times New Roman" w:hAnsi="Times New Roman"/>
          <w:b/>
          <w:sz w:val="28"/>
          <w:szCs w:val="28"/>
        </w:rPr>
        <w:t xml:space="preserve"> </w:t>
      </w:r>
      <w:r w:rsidRPr="00F01EA8">
        <w:rPr>
          <w:rFonts w:ascii="Times New Roman" w:hAnsi="Times New Roman"/>
          <w:b/>
          <w:sz w:val="28"/>
          <w:szCs w:val="28"/>
        </w:rPr>
        <w:tab/>
        <w:t>TM. BAN TỔ CHỨC</w:t>
      </w:r>
    </w:p>
    <w:p w:rsidR="00AE547D" w:rsidRPr="00F01EA8" w:rsidRDefault="00AE547D" w:rsidP="00F01EA8">
      <w:pPr>
        <w:tabs>
          <w:tab w:val="center" w:pos="10490"/>
        </w:tabs>
        <w:spacing w:after="0" w:line="240" w:lineRule="auto"/>
        <w:ind w:firstLine="720"/>
        <w:rPr>
          <w:rFonts w:ascii="Times New Roman" w:hAnsi="Times New Roman"/>
          <w:b/>
          <w:sz w:val="28"/>
          <w:szCs w:val="28"/>
        </w:rPr>
      </w:pPr>
      <w:r w:rsidRPr="00F01EA8">
        <w:rPr>
          <w:rFonts w:ascii="Times New Roman" w:hAnsi="Times New Roman"/>
          <w:sz w:val="28"/>
          <w:szCs w:val="28"/>
        </w:rPr>
        <w:t>- TTTU, UBND tỉnh;</w:t>
      </w:r>
      <w:r w:rsidRPr="00F01EA8">
        <w:rPr>
          <w:rFonts w:ascii="Times New Roman" w:hAnsi="Times New Roman"/>
          <w:b/>
          <w:sz w:val="28"/>
          <w:szCs w:val="28"/>
        </w:rPr>
        <w:t xml:space="preserve"> </w:t>
      </w:r>
      <w:r w:rsidRPr="00F01EA8">
        <w:rPr>
          <w:rFonts w:ascii="Times New Roman" w:hAnsi="Times New Roman"/>
          <w:b/>
          <w:sz w:val="28"/>
          <w:szCs w:val="28"/>
        </w:rPr>
        <w:tab/>
        <w:t>TRƯỞNG BAN</w:t>
      </w:r>
    </w:p>
    <w:p w:rsidR="00AE547D" w:rsidRPr="00F01EA8" w:rsidRDefault="00AE547D" w:rsidP="00F01EA8">
      <w:pPr>
        <w:tabs>
          <w:tab w:val="center" w:pos="10490"/>
        </w:tabs>
        <w:spacing w:after="0" w:line="240" w:lineRule="auto"/>
        <w:ind w:firstLine="720"/>
        <w:rPr>
          <w:rFonts w:ascii="Times New Roman" w:hAnsi="Times New Roman"/>
          <w:sz w:val="28"/>
          <w:szCs w:val="28"/>
        </w:rPr>
      </w:pPr>
      <w:r w:rsidRPr="00F01EA8">
        <w:rPr>
          <w:rFonts w:ascii="Times New Roman" w:hAnsi="Times New Roman"/>
          <w:sz w:val="28"/>
          <w:szCs w:val="28"/>
        </w:rPr>
        <w:lastRenderedPageBreak/>
        <w:t>- BCĐ tỉnh;</w:t>
      </w:r>
    </w:p>
    <w:p w:rsidR="00AE547D" w:rsidRPr="00F01EA8" w:rsidRDefault="00AE547D" w:rsidP="00F01EA8">
      <w:pPr>
        <w:tabs>
          <w:tab w:val="center" w:pos="10490"/>
        </w:tabs>
        <w:spacing w:after="0" w:line="240" w:lineRule="auto"/>
        <w:ind w:firstLine="720"/>
        <w:rPr>
          <w:rFonts w:ascii="Times New Roman" w:hAnsi="Times New Roman"/>
          <w:sz w:val="28"/>
          <w:szCs w:val="28"/>
        </w:rPr>
      </w:pPr>
      <w:r w:rsidRPr="00F01EA8">
        <w:rPr>
          <w:rFonts w:ascii="Times New Roman" w:hAnsi="Times New Roman"/>
          <w:sz w:val="28"/>
          <w:szCs w:val="28"/>
        </w:rPr>
        <w:t>- Thành viên BTC;</w:t>
      </w:r>
    </w:p>
    <w:p w:rsidR="00AE547D" w:rsidRPr="00F01EA8" w:rsidRDefault="00AE547D" w:rsidP="00F01EA8">
      <w:pPr>
        <w:tabs>
          <w:tab w:val="center" w:pos="10490"/>
        </w:tabs>
        <w:spacing w:after="0" w:line="240" w:lineRule="auto"/>
        <w:ind w:firstLine="720"/>
        <w:rPr>
          <w:rFonts w:ascii="Times New Roman" w:hAnsi="Times New Roman"/>
          <w:sz w:val="28"/>
          <w:szCs w:val="28"/>
        </w:rPr>
      </w:pPr>
      <w:r w:rsidRPr="00F01EA8">
        <w:rPr>
          <w:rFonts w:ascii="Times New Roman" w:hAnsi="Times New Roman"/>
          <w:sz w:val="28"/>
          <w:szCs w:val="28"/>
        </w:rPr>
        <w:t>- Lưu BTC.</w:t>
      </w:r>
    </w:p>
    <w:p w:rsidR="00AE547D" w:rsidRPr="00F01EA8" w:rsidRDefault="00AE547D" w:rsidP="00F01EA8">
      <w:pPr>
        <w:tabs>
          <w:tab w:val="center" w:pos="10490"/>
        </w:tabs>
        <w:spacing w:after="0" w:line="240" w:lineRule="auto"/>
        <w:ind w:firstLine="720"/>
        <w:rPr>
          <w:rFonts w:ascii="Times New Roman" w:hAnsi="Times New Roman"/>
          <w:b/>
          <w:sz w:val="28"/>
          <w:szCs w:val="28"/>
        </w:rPr>
      </w:pPr>
      <w:r w:rsidRPr="00F01EA8">
        <w:rPr>
          <w:rFonts w:ascii="Times New Roman" w:hAnsi="Times New Roman"/>
          <w:b/>
          <w:sz w:val="28"/>
          <w:szCs w:val="28"/>
        </w:rPr>
        <w:tab/>
      </w:r>
    </w:p>
    <w:p w:rsidR="00AE547D" w:rsidRPr="00F01EA8" w:rsidRDefault="00AE547D" w:rsidP="00F01EA8">
      <w:pPr>
        <w:tabs>
          <w:tab w:val="center" w:pos="10490"/>
        </w:tabs>
        <w:spacing w:after="0" w:line="240" w:lineRule="auto"/>
        <w:ind w:firstLine="720"/>
        <w:rPr>
          <w:rFonts w:ascii="Times New Roman" w:hAnsi="Times New Roman"/>
          <w:b/>
          <w:sz w:val="28"/>
          <w:szCs w:val="28"/>
        </w:rPr>
      </w:pPr>
      <w:r w:rsidRPr="00F01EA8">
        <w:rPr>
          <w:rFonts w:ascii="Times New Roman" w:hAnsi="Times New Roman"/>
          <w:b/>
          <w:sz w:val="28"/>
          <w:szCs w:val="28"/>
        </w:rPr>
        <w:tab/>
        <w:t>Võ Văn Hưng</w:t>
      </w:r>
    </w:p>
    <w:sectPr w:rsidR="00AE547D" w:rsidRPr="00F01EA8" w:rsidSect="00534120">
      <w:headerReference w:type="default" r:id="rId7"/>
      <w:pgSz w:w="16840" w:h="11907" w:orient="landscape" w:code="9"/>
      <w:pgMar w:top="709" w:right="816" w:bottom="567" w:left="992"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248" w:rsidRDefault="00E64248" w:rsidP="00091BE6">
      <w:pPr>
        <w:spacing w:after="0" w:line="240" w:lineRule="auto"/>
      </w:pPr>
      <w:r>
        <w:separator/>
      </w:r>
    </w:p>
  </w:endnote>
  <w:endnote w:type="continuationSeparator" w:id="1">
    <w:p w:rsidR="00E64248" w:rsidRDefault="00E64248" w:rsidP="00091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248" w:rsidRDefault="00E64248" w:rsidP="00091BE6">
      <w:pPr>
        <w:spacing w:after="0" w:line="240" w:lineRule="auto"/>
      </w:pPr>
      <w:r>
        <w:separator/>
      </w:r>
    </w:p>
  </w:footnote>
  <w:footnote w:type="continuationSeparator" w:id="1">
    <w:p w:rsidR="00E64248" w:rsidRDefault="00E64248" w:rsidP="00091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112423"/>
      <w:docPartObj>
        <w:docPartGallery w:val="Page Numbers (Top of Page)"/>
        <w:docPartUnique/>
      </w:docPartObj>
    </w:sdtPr>
    <w:sdtEndPr>
      <w:rPr>
        <w:rFonts w:ascii="Times New Roman" w:hAnsi="Times New Roman"/>
        <w:noProof/>
        <w:sz w:val="26"/>
        <w:szCs w:val="26"/>
      </w:rPr>
    </w:sdtEndPr>
    <w:sdtContent>
      <w:p w:rsidR="00937DA9" w:rsidRPr="00554BCD" w:rsidRDefault="00937DA9" w:rsidP="00554BCD">
        <w:pPr>
          <w:pStyle w:val="Header"/>
          <w:spacing w:after="0" w:line="240" w:lineRule="auto"/>
          <w:jc w:val="center"/>
          <w:rPr>
            <w:rFonts w:ascii="Times New Roman" w:hAnsi="Times New Roman"/>
            <w:sz w:val="26"/>
            <w:szCs w:val="26"/>
          </w:rPr>
        </w:pPr>
        <w:r w:rsidRPr="00A224BD">
          <w:rPr>
            <w:rFonts w:ascii="Times New Roman" w:hAnsi="Times New Roman"/>
            <w:sz w:val="26"/>
            <w:szCs w:val="26"/>
          </w:rPr>
          <w:fldChar w:fldCharType="begin"/>
        </w:r>
        <w:r w:rsidRPr="00A224BD">
          <w:rPr>
            <w:rFonts w:ascii="Times New Roman" w:hAnsi="Times New Roman"/>
            <w:sz w:val="26"/>
            <w:szCs w:val="26"/>
          </w:rPr>
          <w:instrText xml:space="preserve"> PAGE   \* MERGEFORMAT </w:instrText>
        </w:r>
        <w:r w:rsidRPr="00A224BD">
          <w:rPr>
            <w:rFonts w:ascii="Times New Roman" w:hAnsi="Times New Roman"/>
            <w:sz w:val="26"/>
            <w:szCs w:val="26"/>
          </w:rPr>
          <w:fldChar w:fldCharType="separate"/>
        </w:r>
        <w:r w:rsidR="00A81F0C">
          <w:rPr>
            <w:rFonts w:ascii="Times New Roman" w:hAnsi="Times New Roman"/>
            <w:noProof/>
            <w:sz w:val="26"/>
            <w:szCs w:val="26"/>
          </w:rPr>
          <w:t>2</w:t>
        </w:r>
        <w:r w:rsidRPr="00A224BD">
          <w:rPr>
            <w:rFonts w:ascii="Times New Roman" w:hAnsi="Times New Roman"/>
            <w:noProof/>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D61"/>
    <w:multiLevelType w:val="hybridMultilevel"/>
    <w:tmpl w:val="168C4970"/>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49AF"/>
    <w:multiLevelType w:val="hybridMultilevel"/>
    <w:tmpl w:val="6B007578"/>
    <w:lvl w:ilvl="0" w:tplc="1E82E40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C4922"/>
    <w:multiLevelType w:val="hybridMultilevel"/>
    <w:tmpl w:val="0958EDB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AA2110B"/>
    <w:multiLevelType w:val="hybridMultilevel"/>
    <w:tmpl w:val="45705BEC"/>
    <w:lvl w:ilvl="0" w:tplc="43CE8A18">
      <w:start w:val="16"/>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B40C6"/>
    <w:multiLevelType w:val="hybridMultilevel"/>
    <w:tmpl w:val="FAA2B908"/>
    <w:lvl w:ilvl="0" w:tplc="3FF6108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14219"/>
    <w:multiLevelType w:val="hybridMultilevel"/>
    <w:tmpl w:val="E374830A"/>
    <w:lvl w:ilvl="0" w:tplc="792030F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C392B"/>
    <w:multiLevelType w:val="hybridMultilevel"/>
    <w:tmpl w:val="A0F4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D5352"/>
    <w:multiLevelType w:val="hybridMultilevel"/>
    <w:tmpl w:val="A4668064"/>
    <w:lvl w:ilvl="0" w:tplc="1BE440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E27A6"/>
    <w:multiLevelType w:val="hybridMultilevel"/>
    <w:tmpl w:val="26166B82"/>
    <w:lvl w:ilvl="0" w:tplc="B00A2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405DC"/>
    <w:multiLevelType w:val="hybridMultilevel"/>
    <w:tmpl w:val="AB742B54"/>
    <w:lvl w:ilvl="0" w:tplc="08E473F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F5C06"/>
    <w:multiLevelType w:val="hybridMultilevel"/>
    <w:tmpl w:val="0908DEBE"/>
    <w:lvl w:ilvl="0" w:tplc="317A860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0248C"/>
    <w:multiLevelType w:val="hybridMultilevel"/>
    <w:tmpl w:val="4F921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37CAB"/>
    <w:multiLevelType w:val="hybridMultilevel"/>
    <w:tmpl w:val="7DC69708"/>
    <w:lvl w:ilvl="0" w:tplc="D84C5F88">
      <w:numFmt w:val="bullet"/>
      <w:lvlText w:val="-"/>
      <w:lvlJc w:val="left"/>
      <w:pPr>
        <w:ind w:left="720" w:hanging="360"/>
      </w:pPr>
      <w:rPr>
        <w:rFonts w:ascii="Times New Roman" w:eastAsia="Times New Roman" w:hAnsi="Times New Roman"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72D47"/>
    <w:multiLevelType w:val="hybridMultilevel"/>
    <w:tmpl w:val="DBF02E4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B3A79"/>
    <w:multiLevelType w:val="hybridMultilevel"/>
    <w:tmpl w:val="9EA6A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554F7"/>
    <w:multiLevelType w:val="hybridMultilevel"/>
    <w:tmpl w:val="40205F5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2"/>
  </w:num>
  <w:num w:numId="5">
    <w:abstractNumId w:val="15"/>
  </w:num>
  <w:num w:numId="6">
    <w:abstractNumId w:val="3"/>
  </w:num>
  <w:num w:numId="7">
    <w:abstractNumId w:val="9"/>
  </w:num>
  <w:num w:numId="8">
    <w:abstractNumId w:val="11"/>
  </w:num>
  <w:num w:numId="9">
    <w:abstractNumId w:val="14"/>
  </w:num>
  <w:num w:numId="10">
    <w:abstractNumId w:val="6"/>
  </w:num>
  <w:num w:numId="11">
    <w:abstractNumId w:val="0"/>
  </w:num>
  <w:num w:numId="12">
    <w:abstractNumId w:val="13"/>
  </w:num>
  <w:num w:numId="13">
    <w:abstractNumId w:val="4"/>
  </w:num>
  <w:num w:numId="14">
    <w:abstractNumId w:val="5"/>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D1226"/>
    <w:rsid w:val="000006F2"/>
    <w:rsid w:val="00001283"/>
    <w:rsid w:val="00003801"/>
    <w:rsid w:val="00004608"/>
    <w:rsid w:val="00004CFE"/>
    <w:rsid w:val="00007739"/>
    <w:rsid w:val="00010744"/>
    <w:rsid w:val="0001133F"/>
    <w:rsid w:val="00011D53"/>
    <w:rsid w:val="0001538E"/>
    <w:rsid w:val="000153B9"/>
    <w:rsid w:val="00016254"/>
    <w:rsid w:val="000163D9"/>
    <w:rsid w:val="000169C9"/>
    <w:rsid w:val="00020024"/>
    <w:rsid w:val="0002072D"/>
    <w:rsid w:val="00020C84"/>
    <w:rsid w:val="00021E6F"/>
    <w:rsid w:val="00023C64"/>
    <w:rsid w:val="00030558"/>
    <w:rsid w:val="000308B6"/>
    <w:rsid w:val="00031110"/>
    <w:rsid w:val="00037E04"/>
    <w:rsid w:val="000413D3"/>
    <w:rsid w:val="00041587"/>
    <w:rsid w:val="00042F11"/>
    <w:rsid w:val="000448AF"/>
    <w:rsid w:val="0004679A"/>
    <w:rsid w:val="0005099C"/>
    <w:rsid w:val="00051F26"/>
    <w:rsid w:val="000530A2"/>
    <w:rsid w:val="00053B3A"/>
    <w:rsid w:val="000542D6"/>
    <w:rsid w:val="0005479E"/>
    <w:rsid w:val="000717D9"/>
    <w:rsid w:val="00071DBD"/>
    <w:rsid w:val="000724A9"/>
    <w:rsid w:val="000724EE"/>
    <w:rsid w:val="00073B80"/>
    <w:rsid w:val="00077156"/>
    <w:rsid w:val="0008129A"/>
    <w:rsid w:val="0008354B"/>
    <w:rsid w:val="0008739E"/>
    <w:rsid w:val="00087ECE"/>
    <w:rsid w:val="00091BE6"/>
    <w:rsid w:val="0009212D"/>
    <w:rsid w:val="0009239B"/>
    <w:rsid w:val="000923D7"/>
    <w:rsid w:val="000926F2"/>
    <w:rsid w:val="000938B8"/>
    <w:rsid w:val="00093AA6"/>
    <w:rsid w:val="00094408"/>
    <w:rsid w:val="00095D2C"/>
    <w:rsid w:val="00096E07"/>
    <w:rsid w:val="00096F37"/>
    <w:rsid w:val="00097791"/>
    <w:rsid w:val="000A0232"/>
    <w:rsid w:val="000A03B5"/>
    <w:rsid w:val="000A065E"/>
    <w:rsid w:val="000A16AF"/>
    <w:rsid w:val="000A174A"/>
    <w:rsid w:val="000A4F5C"/>
    <w:rsid w:val="000B100D"/>
    <w:rsid w:val="000B2499"/>
    <w:rsid w:val="000B260D"/>
    <w:rsid w:val="000B3D63"/>
    <w:rsid w:val="000B4BDB"/>
    <w:rsid w:val="000B5C82"/>
    <w:rsid w:val="000B7B36"/>
    <w:rsid w:val="000C01D2"/>
    <w:rsid w:val="000C2B48"/>
    <w:rsid w:val="000C2F66"/>
    <w:rsid w:val="000C4926"/>
    <w:rsid w:val="000C54E3"/>
    <w:rsid w:val="000C7940"/>
    <w:rsid w:val="000D01B9"/>
    <w:rsid w:val="000D0AAB"/>
    <w:rsid w:val="000D2292"/>
    <w:rsid w:val="000D24F0"/>
    <w:rsid w:val="000D2804"/>
    <w:rsid w:val="000D6AA7"/>
    <w:rsid w:val="000E06A1"/>
    <w:rsid w:val="000E0AFE"/>
    <w:rsid w:val="000E33BA"/>
    <w:rsid w:val="000E35F4"/>
    <w:rsid w:val="000E3772"/>
    <w:rsid w:val="000E5165"/>
    <w:rsid w:val="000E6616"/>
    <w:rsid w:val="000E73C0"/>
    <w:rsid w:val="000E73ED"/>
    <w:rsid w:val="000F00F6"/>
    <w:rsid w:val="000F4E58"/>
    <w:rsid w:val="000F50BE"/>
    <w:rsid w:val="000F522F"/>
    <w:rsid w:val="000F6991"/>
    <w:rsid w:val="000F7912"/>
    <w:rsid w:val="001018D3"/>
    <w:rsid w:val="001021B6"/>
    <w:rsid w:val="00102872"/>
    <w:rsid w:val="0010350E"/>
    <w:rsid w:val="00110671"/>
    <w:rsid w:val="00110B96"/>
    <w:rsid w:val="00110EE5"/>
    <w:rsid w:val="0011278F"/>
    <w:rsid w:val="001134B2"/>
    <w:rsid w:val="00114325"/>
    <w:rsid w:val="001143B4"/>
    <w:rsid w:val="0011504F"/>
    <w:rsid w:val="00115178"/>
    <w:rsid w:val="00115D7B"/>
    <w:rsid w:val="00121801"/>
    <w:rsid w:val="001221BF"/>
    <w:rsid w:val="0012239F"/>
    <w:rsid w:val="001228E9"/>
    <w:rsid w:val="00122DC0"/>
    <w:rsid w:val="001237DC"/>
    <w:rsid w:val="0012770C"/>
    <w:rsid w:val="0013094A"/>
    <w:rsid w:val="00131D1E"/>
    <w:rsid w:val="00131E20"/>
    <w:rsid w:val="0013317E"/>
    <w:rsid w:val="001339AA"/>
    <w:rsid w:val="001343F1"/>
    <w:rsid w:val="0013626B"/>
    <w:rsid w:val="00137566"/>
    <w:rsid w:val="001376EB"/>
    <w:rsid w:val="00140581"/>
    <w:rsid w:val="001420FD"/>
    <w:rsid w:val="00142394"/>
    <w:rsid w:val="00143B09"/>
    <w:rsid w:val="00143EF7"/>
    <w:rsid w:val="00144221"/>
    <w:rsid w:val="00145D75"/>
    <w:rsid w:val="001460D4"/>
    <w:rsid w:val="001462C1"/>
    <w:rsid w:val="00147270"/>
    <w:rsid w:val="00150603"/>
    <w:rsid w:val="0015083F"/>
    <w:rsid w:val="001511AB"/>
    <w:rsid w:val="00151F18"/>
    <w:rsid w:val="00156702"/>
    <w:rsid w:val="00156946"/>
    <w:rsid w:val="001578CC"/>
    <w:rsid w:val="001626F7"/>
    <w:rsid w:val="00162D63"/>
    <w:rsid w:val="00162DD7"/>
    <w:rsid w:val="001647F4"/>
    <w:rsid w:val="00165771"/>
    <w:rsid w:val="00165B5B"/>
    <w:rsid w:val="00167B01"/>
    <w:rsid w:val="00167BD9"/>
    <w:rsid w:val="00170DFB"/>
    <w:rsid w:val="001724BE"/>
    <w:rsid w:val="0017266D"/>
    <w:rsid w:val="00172D39"/>
    <w:rsid w:val="0017343F"/>
    <w:rsid w:val="00176DFE"/>
    <w:rsid w:val="00177BD6"/>
    <w:rsid w:val="0018275F"/>
    <w:rsid w:val="001827BF"/>
    <w:rsid w:val="001828D6"/>
    <w:rsid w:val="001829F2"/>
    <w:rsid w:val="001853EE"/>
    <w:rsid w:val="00190C63"/>
    <w:rsid w:val="001926DE"/>
    <w:rsid w:val="00196A7F"/>
    <w:rsid w:val="00196EA7"/>
    <w:rsid w:val="00197219"/>
    <w:rsid w:val="001972AD"/>
    <w:rsid w:val="00197898"/>
    <w:rsid w:val="00197A3F"/>
    <w:rsid w:val="00197D22"/>
    <w:rsid w:val="001A16B8"/>
    <w:rsid w:val="001A4E93"/>
    <w:rsid w:val="001A4F59"/>
    <w:rsid w:val="001A5AA9"/>
    <w:rsid w:val="001A619D"/>
    <w:rsid w:val="001A6758"/>
    <w:rsid w:val="001A684A"/>
    <w:rsid w:val="001A7FD7"/>
    <w:rsid w:val="001B024D"/>
    <w:rsid w:val="001B029A"/>
    <w:rsid w:val="001B02D4"/>
    <w:rsid w:val="001B1367"/>
    <w:rsid w:val="001B24EC"/>
    <w:rsid w:val="001B383D"/>
    <w:rsid w:val="001B5C98"/>
    <w:rsid w:val="001B5CDF"/>
    <w:rsid w:val="001B65DF"/>
    <w:rsid w:val="001B7ACD"/>
    <w:rsid w:val="001B7B3B"/>
    <w:rsid w:val="001C24BC"/>
    <w:rsid w:val="001C2C32"/>
    <w:rsid w:val="001C3252"/>
    <w:rsid w:val="001C516A"/>
    <w:rsid w:val="001C5F8D"/>
    <w:rsid w:val="001C734D"/>
    <w:rsid w:val="001C7937"/>
    <w:rsid w:val="001C7C1C"/>
    <w:rsid w:val="001D1226"/>
    <w:rsid w:val="001D2846"/>
    <w:rsid w:val="001D2D06"/>
    <w:rsid w:val="001D4F7E"/>
    <w:rsid w:val="001D7056"/>
    <w:rsid w:val="001D766A"/>
    <w:rsid w:val="001D7E0B"/>
    <w:rsid w:val="001E2982"/>
    <w:rsid w:val="001E3D99"/>
    <w:rsid w:val="001E4BF5"/>
    <w:rsid w:val="001E6493"/>
    <w:rsid w:val="001E7F27"/>
    <w:rsid w:val="001F1541"/>
    <w:rsid w:val="001F4A95"/>
    <w:rsid w:val="001F61F1"/>
    <w:rsid w:val="001F7BA6"/>
    <w:rsid w:val="002022B6"/>
    <w:rsid w:val="0020389F"/>
    <w:rsid w:val="00205D59"/>
    <w:rsid w:val="00205DA5"/>
    <w:rsid w:val="002068BF"/>
    <w:rsid w:val="00215A4C"/>
    <w:rsid w:val="00215CF2"/>
    <w:rsid w:val="00216257"/>
    <w:rsid w:val="002163AD"/>
    <w:rsid w:val="00216AA3"/>
    <w:rsid w:val="00216AD3"/>
    <w:rsid w:val="00217198"/>
    <w:rsid w:val="00223292"/>
    <w:rsid w:val="00224431"/>
    <w:rsid w:val="00227CB7"/>
    <w:rsid w:val="00231D68"/>
    <w:rsid w:val="00233366"/>
    <w:rsid w:val="00235BE3"/>
    <w:rsid w:val="00237C4F"/>
    <w:rsid w:val="0024108A"/>
    <w:rsid w:val="00242FE6"/>
    <w:rsid w:val="00243938"/>
    <w:rsid w:val="00243BFC"/>
    <w:rsid w:val="00243E2F"/>
    <w:rsid w:val="00244246"/>
    <w:rsid w:val="00244DAC"/>
    <w:rsid w:val="002504BF"/>
    <w:rsid w:val="0025170A"/>
    <w:rsid w:val="0025245F"/>
    <w:rsid w:val="002535EA"/>
    <w:rsid w:val="00255936"/>
    <w:rsid w:val="00255CAB"/>
    <w:rsid w:val="00256467"/>
    <w:rsid w:val="00257E80"/>
    <w:rsid w:val="00261A65"/>
    <w:rsid w:val="00262C7C"/>
    <w:rsid w:val="00262DE8"/>
    <w:rsid w:val="00264782"/>
    <w:rsid w:val="0026481D"/>
    <w:rsid w:val="002650BA"/>
    <w:rsid w:val="002656B9"/>
    <w:rsid w:val="00266DFC"/>
    <w:rsid w:val="00270427"/>
    <w:rsid w:val="00272F62"/>
    <w:rsid w:val="00273ECF"/>
    <w:rsid w:val="00276287"/>
    <w:rsid w:val="00280F78"/>
    <w:rsid w:val="002832C7"/>
    <w:rsid w:val="00283E87"/>
    <w:rsid w:val="00284109"/>
    <w:rsid w:val="00287EF8"/>
    <w:rsid w:val="00291E17"/>
    <w:rsid w:val="00291F25"/>
    <w:rsid w:val="00291F79"/>
    <w:rsid w:val="0029397E"/>
    <w:rsid w:val="00293B39"/>
    <w:rsid w:val="002946B5"/>
    <w:rsid w:val="002A011F"/>
    <w:rsid w:val="002A3660"/>
    <w:rsid w:val="002A3FD1"/>
    <w:rsid w:val="002A49A9"/>
    <w:rsid w:val="002A68B9"/>
    <w:rsid w:val="002B001B"/>
    <w:rsid w:val="002B1044"/>
    <w:rsid w:val="002B389A"/>
    <w:rsid w:val="002B465B"/>
    <w:rsid w:val="002B6CFA"/>
    <w:rsid w:val="002C224A"/>
    <w:rsid w:val="002C3874"/>
    <w:rsid w:val="002C3B38"/>
    <w:rsid w:val="002C4D9A"/>
    <w:rsid w:val="002C55C0"/>
    <w:rsid w:val="002C6370"/>
    <w:rsid w:val="002C6382"/>
    <w:rsid w:val="002C6883"/>
    <w:rsid w:val="002D01A1"/>
    <w:rsid w:val="002D04AC"/>
    <w:rsid w:val="002D04B5"/>
    <w:rsid w:val="002D0F21"/>
    <w:rsid w:val="002D2A45"/>
    <w:rsid w:val="002D72A1"/>
    <w:rsid w:val="002D77C8"/>
    <w:rsid w:val="002D7B61"/>
    <w:rsid w:val="002E0EFC"/>
    <w:rsid w:val="002E1A28"/>
    <w:rsid w:val="002E1CDB"/>
    <w:rsid w:val="002E51EA"/>
    <w:rsid w:val="002E637D"/>
    <w:rsid w:val="002E669D"/>
    <w:rsid w:val="002E7C34"/>
    <w:rsid w:val="002E7D35"/>
    <w:rsid w:val="002F676D"/>
    <w:rsid w:val="00300B50"/>
    <w:rsid w:val="00301311"/>
    <w:rsid w:val="00301E58"/>
    <w:rsid w:val="00303555"/>
    <w:rsid w:val="00304E2D"/>
    <w:rsid w:val="003061D3"/>
    <w:rsid w:val="00306997"/>
    <w:rsid w:val="00306B5E"/>
    <w:rsid w:val="00307C46"/>
    <w:rsid w:val="00307E0C"/>
    <w:rsid w:val="00310D13"/>
    <w:rsid w:val="00311142"/>
    <w:rsid w:val="00313BDB"/>
    <w:rsid w:val="00320C34"/>
    <w:rsid w:val="00323181"/>
    <w:rsid w:val="00325864"/>
    <w:rsid w:val="00325A16"/>
    <w:rsid w:val="00325D01"/>
    <w:rsid w:val="003265AC"/>
    <w:rsid w:val="00327521"/>
    <w:rsid w:val="003319ED"/>
    <w:rsid w:val="00334B05"/>
    <w:rsid w:val="00340ABB"/>
    <w:rsid w:val="00340DA4"/>
    <w:rsid w:val="00341BF8"/>
    <w:rsid w:val="00344733"/>
    <w:rsid w:val="00346470"/>
    <w:rsid w:val="00346D35"/>
    <w:rsid w:val="003472B6"/>
    <w:rsid w:val="0034757C"/>
    <w:rsid w:val="003505FA"/>
    <w:rsid w:val="003512CF"/>
    <w:rsid w:val="00354958"/>
    <w:rsid w:val="00355303"/>
    <w:rsid w:val="003555C5"/>
    <w:rsid w:val="00356EF3"/>
    <w:rsid w:val="00357372"/>
    <w:rsid w:val="00357C94"/>
    <w:rsid w:val="00357FC1"/>
    <w:rsid w:val="00360BF9"/>
    <w:rsid w:val="00360C03"/>
    <w:rsid w:val="003610B3"/>
    <w:rsid w:val="003614D0"/>
    <w:rsid w:val="0036250F"/>
    <w:rsid w:val="003646FD"/>
    <w:rsid w:val="00364D77"/>
    <w:rsid w:val="00366363"/>
    <w:rsid w:val="003672EB"/>
    <w:rsid w:val="00367B98"/>
    <w:rsid w:val="00367CAD"/>
    <w:rsid w:val="00370F33"/>
    <w:rsid w:val="00372168"/>
    <w:rsid w:val="00373B62"/>
    <w:rsid w:val="00375A94"/>
    <w:rsid w:val="00375C1D"/>
    <w:rsid w:val="003767A6"/>
    <w:rsid w:val="00377E09"/>
    <w:rsid w:val="003804B0"/>
    <w:rsid w:val="00382E7E"/>
    <w:rsid w:val="003838F8"/>
    <w:rsid w:val="00383C2D"/>
    <w:rsid w:val="00385D16"/>
    <w:rsid w:val="003864A8"/>
    <w:rsid w:val="00386B19"/>
    <w:rsid w:val="00386EA3"/>
    <w:rsid w:val="003908A6"/>
    <w:rsid w:val="003916C9"/>
    <w:rsid w:val="003929A7"/>
    <w:rsid w:val="00392A19"/>
    <w:rsid w:val="003933E5"/>
    <w:rsid w:val="00396150"/>
    <w:rsid w:val="003A01DF"/>
    <w:rsid w:val="003A23A0"/>
    <w:rsid w:val="003A290A"/>
    <w:rsid w:val="003A2B13"/>
    <w:rsid w:val="003A3094"/>
    <w:rsid w:val="003A434D"/>
    <w:rsid w:val="003B08D1"/>
    <w:rsid w:val="003B1965"/>
    <w:rsid w:val="003B2659"/>
    <w:rsid w:val="003B285A"/>
    <w:rsid w:val="003B29B9"/>
    <w:rsid w:val="003B5EBB"/>
    <w:rsid w:val="003B675F"/>
    <w:rsid w:val="003C002F"/>
    <w:rsid w:val="003C019F"/>
    <w:rsid w:val="003C02B9"/>
    <w:rsid w:val="003C0BE7"/>
    <w:rsid w:val="003C1775"/>
    <w:rsid w:val="003C200F"/>
    <w:rsid w:val="003C2885"/>
    <w:rsid w:val="003C32DB"/>
    <w:rsid w:val="003C5674"/>
    <w:rsid w:val="003D1598"/>
    <w:rsid w:val="003E2489"/>
    <w:rsid w:val="003E2704"/>
    <w:rsid w:val="003F1DFC"/>
    <w:rsid w:val="003F61FF"/>
    <w:rsid w:val="003F683A"/>
    <w:rsid w:val="003F7D43"/>
    <w:rsid w:val="00400377"/>
    <w:rsid w:val="004017F1"/>
    <w:rsid w:val="00403073"/>
    <w:rsid w:val="004043C4"/>
    <w:rsid w:val="00413085"/>
    <w:rsid w:val="00413539"/>
    <w:rsid w:val="00415DC6"/>
    <w:rsid w:val="00416AF8"/>
    <w:rsid w:val="004175D6"/>
    <w:rsid w:val="00417647"/>
    <w:rsid w:val="004222A3"/>
    <w:rsid w:val="00422D93"/>
    <w:rsid w:val="00425B67"/>
    <w:rsid w:val="004276AD"/>
    <w:rsid w:val="00430056"/>
    <w:rsid w:val="0043104A"/>
    <w:rsid w:val="004312F7"/>
    <w:rsid w:val="00431582"/>
    <w:rsid w:val="004318C5"/>
    <w:rsid w:val="00431F32"/>
    <w:rsid w:val="0043275C"/>
    <w:rsid w:val="0043304E"/>
    <w:rsid w:val="0043502F"/>
    <w:rsid w:val="00435C38"/>
    <w:rsid w:val="0043640F"/>
    <w:rsid w:val="0043668A"/>
    <w:rsid w:val="004369C8"/>
    <w:rsid w:val="004402B1"/>
    <w:rsid w:val="00441A8F"/>
    <w:rsid w:val="004442A2"/>
    <w:rsid w:val="00444B75"/>
    <w:rsid w:val="00444F6A"/>
    <w:rsid w:val="00446DFF"/>
    <w:rsid w:val="0045295D"/>
    <w:rsid w:val="00453FFA"/>
    <w:rsid w:val="00455609"/>
    <w:rsid w:val="00455D0C"/>
    <w:rsid w:val="00460699"/>
    <w:rsid w:val="0046074E"/>
    <w:rsid w:val="00460BC9"/>
    <w:rsid w:val="00460E38"/>
    <w:rsid w:val="00462919"/>
    <w:rsid w:val="00462CB6"/>
    <w:rsid w:val="00463FD1"/>
    <w:rsid w:val="00464A0F"/>
    <w:rsid w:val="004675F4"/>
    <w:rsid w:val="00471576"/>
    <w:rsid w:val="00472384"/>
    <w:rsid w:val="00472E96"/>
    <w:rsid w:val="00480CA5"/>
    <w:rsid w:val="0048190D"/>
    <w:rsid w:val="00484AFA"/>
    <w:rsid w:val="00484C56"/>
    <w:rsid w:val="00484F20"/>
    <w:rsid w:val="00485CC8"/>
    <w:rsid w:val="00491B8F"/>
    <w:rsid w:val="00495039"/>
    <w:rsid w:val="004965C7"/>
    <w:rsid w:val="004A0699"/>
    <w:rsid w:val="004A06C4"/>
    <w:rsid w:val="004A10FC"/>
    <w:rsid w:val="004A1191"/>
    <w:rsid w:val="004A4488"/>
    <w:rsid w:val="004A5813"/>
    <w:rsid w:val="004A73EF"/>
    <w:rsid w:val="004A754C"/>
    <w:rsid w:val="004A7D38"/>
    <w:rsid w:val="004B0ADB"/>
    <w:rsid w:val="004B1324"/>
    <w:rsid w:val="004B2482"/>
    <w:rsid w:val="004B2DAA"/>
    <w:rsid w:val="004B4297"/>
    <w:rsid w:val="004B57B5"/>
    <w:rsid w:val="004B5F17"/>
    <w:rsid w:val="004C08C8"/>
    <w:rsid w:val="004C1AB3"/>
    <w:rsid w:val="004C2F5C"/>
    <w:rsid w:val="004C3755"/>
    <w:rsid w:val="004C64E2"/>
    <w:rsid w:val="004C7444"/>
    <w:rsid w:val="004C7A8C"/>
    <w:rsid w:val="004C7BCB"/>
    <w:rsid w:val="004D01D7"/>
    <w:rsid w:val="004D3E94"/>
    <w:rsid w:val="004D4BDE"/>
    <w:rsid w:val="004D5651"/>
    <w:rsid w:val="004D6925"/>
    <w:rsid w:val="004D69BB"/>
    <w:rsid w:val="004D7758"/>
    <w:rsid w:val="004E16DA"/>
    <w:rsid w:val="004E2226"/>
    <w:rsid w:val="004E3825"/>
    <w:rsid w:val="004E3B7B"/>
    <w:rsid w:val="004E714C"/>
    <w:rsid w:val="004E7819"/>
    <w:rsid w:val="004F5340"/>
    <w:rsid w:val="004F6F8C"/>
    <w:rsid w:val="004F7ACA"/>
    <w:rsid w:val="00500260"/>
    <w:rsid w:val="005012F5"/>
    <w:rsid w:val="00502E33"/>
    <w:rsid w:val="00502F3D"/>
    <w:rsid w:val="00503C79"/>
    <w:rsid w:val="00504A40"/>
    <w:rsid w:val="00506DCA"/>
    <w:rsid w:val="005105E6"/>
    <w:rsid w:val="00510AC7"/>
    <w:rsid w:val="0051100B"/>
    <w:rsid w:val="00514185"/>
    <w:rsid w:val="005149CF"/>
    <w:rsid w:val="00515371"/>
    <w:rsid w:val="0051640E"/>
    <w:rsid w:val="00517B11"/>
    <w:rsid w:val="00517E07"/>
    <w:rsid w:val="00520169"/>
    <w:rsid w:val="0052184F"/>
    <w:rsid w:val="00524FE5"/>
    <w:rsid w:val="00525C80"/>
    <w:rsid w:val="005312C1"/>
    <w:rsid w:val="00534120"/>
    <w:rsid w:val="005347B7"/>
    <w:rsid w:val="00535ED6"/>
    <w:rsid w:val="00536C75"/>
    <w:rsid w:val="00537680"/>
    <w:rsid w:val="00541ADC"/>
    <w:rsid w:val="005423B7"/>
    <w:rsid w:val="00544EE7"/>
    <w:rsid w:val="00545D74"/>
    <w:rsid w:val="005471F4"/>
    <w:rsid w:val="00552AEF"/>
    <w:rsid w:val="00554BCD"/>
    <w:rsid w:val="005571B4"/>
    <w:rsid w:val="005575F2"/>
    <w:rsid w:val="00557736"/>
    <w:rsid w:val="00561A23"/>
    <w:rsid w:val="00563315"/>
    <w:rsid w:val="005659C8"/>
    <w:rsid w:val="00567AF9"/>
    <w:rsid w:val="0057323E"/>
    <w:rsid w:val="00574E6B"/>
    <w:rsid w:val="0057503E"/>
    <w:rsid w:val="00575D20"/>
    <w:rsid w:val="00575DA1"/>
    <w:rsid w:val="005763BF"/>
    <w:rsid w:val="00576594"/>
    <w:rsid w:val="00580397"/>
    <w:rsid w:val="00580546"/>
    <w:rsid w:val="00585D6F"/>
    <w:rsid w:val="00586A83"/>
    <w:rsid w:val="0059305C"/>
    <w:rsid w:val="005945DF"/>
    <w:rsid w:val="0059628E"/>
    <w:rsid w:val="005963B7"/>
    <w:rsid w:val="00596660"/>
    <w:rsid w:val="00596D47"/>
    <w:rsid w:val="00597AC8"/>
    <w:rsid w:val="00597E06"/>
    <w:rsid w:val="005A36BD"/>
    <w:rsid w:val="005A371A"/>
    <w:rsid w:val="005A5CB9"/>
    <w:rsid w:val="005A7039"/>
    <w:rsid w:val="005A73B4"/>
    <w:rsid w:val="005A7DA6"/>
    <w:rsid w:val="005B14E9"/>
    <w:rsid w:val="005B3F4F"/>
    <w:rsid w:val="005B45D5"/>
    <w:rsid w:val="005C0115"/>
    <w:rsid w:val="005C2FBD"/>
    <w:rsid w:val="005C39A9"/>
    <w:rsid w:val="005D06C2"/>
    <w:rsid w:val="005D2401"/>
    <w:rsid w:val="005D4322"/>
    <w:rsid w:val="005D67CC"/>
    <w:rsid w:val="005D7328"/>
    <w:rsid w:val="005E1278"/>
    <w:rsid w:val="005E1478"/>
    <w:rsid w:val="005E1BBF"/>
    <w:rsid w:val="005E28D8"/>
    <w:rsid w:val="005E379A"/>
    <w:rsid w:val="005E5B2B"/>
    <w:rsid w:val="005E67BD"/>
    <w:rsid w:val="005E6F9C"/>
    <w:rsid w:val="005F0D73"/>
    <w:rsid w:val="005F2EAC"/>
    <w:rsid w:val="005F6967"/>
    <w:rsid w:val="005F7C18"/>
    <w:rsid w:val="006004E1"/>
    <w:rsid w:val="006008AE"/>
    <w:rsid w:val="00602198"/>
    <w:rsid w:val="00602903"/>
    <w:rsid w:val="0060331C"/>
    <w:rsid w:val="00603461"/>
    <w:rsid w:val="00605186"/>
    <w:rsid w:val="00605900"/>
    <w:rsid w:val="00606F06"/>
    <w:rsid w:val="00607469"/>
    <w:rsid w:val="00610E42"/>
    <w:rsid w:val="00611049"/>
    <w:rsid w:val="006129C7"/>
    <w:rsid w:val="006136C9"/>
    <w:rsid w:val="006144C2"/>
    <w:rsid w:val="00617469"/>
    <w:rsid w:val="006177B9"/>
    <w:rsid w:val="00617F44"/>
    <w:rsid w:val="00620470"/>
    <w:rsid w:val="00622CA5"/>
    <w:rsid w:val="00622FF6"/>
    <w:rsid w:val="00634B91"/>
    <w:rsid w:val="0063566B"/>
    <w:rsid w:val="006416B0"/>
    <w:rsid w:val="00644EA4"/>
    <w:rsid w:val="00644EEE"/>
    <w:rsid w:val="0064576F"/>
    <w:rsid w:val="0064749E"/>
    <w:rsid w:val="00650A36"/>
    <w:rsid w:val="006514F0"/>
    <w:rsid w:val="00653754"/>
    <w:rsid w:val="00653E72"/>
    <w:rsid w:val="006558C6"/>
    <w:rsid w:val="006561DA"/>
    <w:rsid w:val="00656F1C"/>
    <w:rsid w:val="006579B3"/>
    <w:rsid w:val="0066095E"/>
    <w:rsid w:val="00661D39"/>
    <w:rsid w:val="00664680"/>
    <w:rsid w:val="006647C6"/>
    <w:rsid w:val="00673AE7"/>
    <w:rsid w:val="00674761"/>
    <w:rsid w:val="00677DB9"/>
    <w:rsid w:val="00677E65"/>
    <w:rsid w:val="00677F39"/>
    <w:rsid w:val="0068037D"/>
    <w:rsid w:val="00680BEA"/>
    <w:rsid w:val="0068117E"/>
    <w:rsid w:val="006812EF"/>
    <w:rsid w:val="00681643"/>
    <w:rsid w:val="00681FE2"/>
    <w:rsid w:val="0068244A"/>
    <w:rsid w:val="00682525"/>
    <w:rsid w:val="00682B57"/>
    <w:rsid w:val="00682CB9"/>
    <w:rsid w:val="006832E2"/>
    <w:rsid w:val="00683B70"/>
    <w:rsid w:val="00686B21"/>
    <w:rsid w:val="00687546"/>
    <w:rsid w:val="0068782C"/>
    <w:rsid w:val="00687FAA"/>
    <w:rsid w:val="00690AE4"/>
    <w:rsid w:val="00690B6C"/>
    <w:rsid w:val="006911D6"/>
    <w:rsid w:val="00692AFC"/>
    <w:rsid w:val="006945F1"/>
    <w:rsid w:val="006962BA"/>
    <w:rsid w:val="00697523"/>
    <w:rsid w:val="00697BA8"/>
    <w:rsid w:val="006A0951"/>
    <w:rsid w:val="006A3109"/>
    <w:rsid w:val="006A3CF6"/>
    <w:rsid w:val="006A4429"/>
    <w:rsid w:val="006A5C72"/>
    <w:rsid w:val="006A78CD"/>
    <w:rsid w:val="006B0ED6"/>
    <w:rsid w:val="006B27F1"/>
    <w:rsid w:val="006B4565"/>
    <w:rsid w:val="006B6784"/>
    <w:rsid w:val="006B767B"/>
    <w:rsid w:val="006B7D11"/>
    <w:rsid w:val="006C0625"/>
    <w:rsid w:val="006C0A44"/>
    <w:rsid w:val="006C1F40"/>
    <w:rsid w:val="006C21FE"/>
    <w:rsid w:val="006C32A5"/>
    <w:rsid w:val="006C396A"/>
    <w:rsid w:val="006C41DF"/>
    <w:rsid w:val="006C4DE0"/>
    <w:rsid w:val="006C5EC7"/>
    <w:rsid w:val="006C6BE1"/>
    <w:rsid w:val="006D3104"/>
    <w:rsid w:val="006D32AC"/>
    <w:rsid w:val="006D50F2"/>
    <w:rsid w:val="006D5F20"/>
    <w:rsid w:val="006D6197"/>
    <w:rsid w:val="006D63C9"/>
    <w:rsid w:val="006D7834"/>
    <w:rsid w:val="006D78E9"/>
    <w:rsid w:val="006E2325"/>
    <w:rsid w:val="006E2DCD"/>
    <w:rsid w:val="006E7DF4"/>
    <w:rsid w:val="006F1BC3"/>
    <w:rsid w:val="006F1CDB"/>
    <w:rsid w:val="006F4D15"/>
    <w:rsid w:val="006F5C60"/>
    <w:rsid w:val="006F752E"/>
    <w:rsid w:val="006F7CDC"/>
    <w:rsid w:val="006F7E38"/>
    <w:rsid w:val="00700BBC"/>
    <w:rsid w:val="00702655"/>
    <w:rsid w:val="00702FB0"/>
    <w:rsid w:val="00703972"/>
    <w:rsid w:val="00704BAD"/>
    <w:rsid w:val="007056F0"/>
    <w:rsid w:val="007066FC"/>
    <w:rsid w:val="007103E4"/>
    <w:rsid w:val="00710C9C"/>
    <w:rsid w:val="00710F10"/>
    <w:rsid w:val="007111FC"/>
    <w:rsid w:val="00712809"/>
    <w:rsid w:val="00712A7D"/>
    <w:rsid w:val="00712AD5"/>
    <w:rsid w:val="00713046"/>
    <w:rsid w:val="0071321D"/>
    <w:rsid w:val="00716913"/>
    <w:rsid w:val="00717E10"/>
    <w:rsid w:val="00720489"/>
    <w:rsid w:val="00720AF8"/>
    <w:rsid w:val="00720DBA"/>
    <w:rsid w:val="00722555"/>
    <w:rsid w:val="007229BD"/>
    <w:rsid w:val="00723593"/>
    <w:rsid w:val="00723E1C"/>
    <w:rsid w:val="00724C23"/>
    <w:rsid w:val="0072532A"/>
    <w:rsid w:val="00731C8C"/>
    <w:rsid w:val="0073221C"/>
    <w:rsid w:val="0073225A"/>
    <w:rsid w:val="00732410"/>
    <w:rsid w:val="00732CF3"/>
    <w:rsid w:val="00732DAE"/>
    <w:rsid w:val="00733C54"/>
    <w:rsid w:val="007343CF"/>
    <w:rsid w:val="007346B0"/>
    <w:rsid w:val="007355F0"/>
    <w:rsid w:val="00735732"/>
    <w:rsid w:val="00735915"/>
    <w:rsid w:val="0073659B"/>
    <w:rsid w:val="00736BC2"/>
    <w:rsid w:val="00740FA4"/>
    <w:rsid w:val="00742908"/>
    <w:rsid w:val="00743023"/>
    <w:rsid w:val="00743ADF"/>
    <w:rsid w:val="007444B1"/>
    <w:rsid w:val="007457D7"/>
    <w:rsid w:val="00745835"/>
    <w:rsid w:val="00745BB6"/>
    <w:rsid w:val="00746231"/>
    <w:rsid w:val="007462B9"/>
    <w:rsid w:val="0074682C"/>
    <w:rsid w:val="0075092C"/>
    <w:rsid w:val="00751842"/>
    <w:rsid w:val="00752D8D"/>
    <w:rsid w:val="00755A94"/>
    <w:rsid w:val="00756041"/>
    <w:rsid w:val="00757AC1"/>
    <w:rsid w:val="007615CD"/>
    <w:rsid w:val="0076169B"/>
    <w:rsid w:val="00762C41"/>
    <w:rsid w:val="00763357"/>
    <w:rsid w:val="00764493"/>
    <w:rsid w:val="00764C32"/>
    <w:rsid w:val="007659EE"/>
    <w:rsid w:val="00765CD4"/>
    <w:rsid w:val="0076665F"/>
    <w:rsid w:val="007667E9"/>
    <w:rsid w:val="00766A16"/>
    <w:rsid w:val="00770020"/>
    <w:rsid w:val="00770638"/>
    <w:rsid w:val="007743AA"/>
    <w:rsid w:val="007745B8"/>
    <w:rsid w:val="007807C7"/>
    <w:rsid w:val="007835FB"/>
    <w:rsid w:val="007906D7"/>
    <w:rsid w:val="0079128D"/>
    <w:rsid w:val="00791857"/>
    <w:rsid w:val="007941A7"/>
    <w:rsid w:val="00795A95"/>
    <w:rsid w:val="00795BEE"/>
    <w:rsid w:val="00795DA5"/>
    <w:rsid w:val="00796D71"/>
    <w:rsid w:val="007975D2"/>
    <w:rsid w:val="007A2453"/>
    <w:rsid w:val="007A3932"/>
    <w:rsid w:val="007A704E"/>
    <w:rsid w:val="007A7BF4"/>
    <w:rsid w:val="007B1FCA"/>
    <w:rsid w:val="007B2349"/>
    <w:rsid w:val="007B235A"/>
    <w:rsid w:val="007B3887"/>
    <w:rsid w:val="007B3A01"/>
    <w:rsid w:val="007B507C"/>
    <w:rsid w:val="007B61C4"/>
    <w:rsid w:val="007B695F"/>
    <w:rsid w:val="007B7151"/>
    <w:rsid w:val="007C3522"/>
    <w:rsid w:val="007C67EC"/>
    <w:rsid w:val="007C7838"/>
    <w:rsid w:val="007D0508"/>
    <w:rsid w:val="007D2837"/>
    <w:rsid w:val="007D3C2B"/>
    <w:rsid w:val="007D41D6"/>
    <w:rsid w:val="007D5847"/>
    <w:rsid w:val="007D7555"/>
    <w:rsid w:val="007E2003"/>
    <w:rsid w:val="007E297F"/>
    <w:rsid w:val="007E3DB6"/>
    <w:rsid w:val="007E6675"/>
    <w:rsid w:val="007E75C3"/>
    <w:rsid w:val="007F1038"/>
    <w:rsid w:val="007F1C60"/>
    <w:rsid w:val="007F21D0"/>
    <w:rsid w:val="007F2858"/>
    <w:rsid w:val="007F418A"/>
    <w:rsid w:val="007F425B"/>
    <w:rsid w:val="007F66A4"/>
    <w:rsid w:val="007F6C19"/>
    <w:rsid w:val="00801E09"/>
    <w:rsid w:val="0080324D"/>
    <w:rsid w:val="00803B3E"/>
    <w:rsid w:val="00804319"/>
    <w:rsid w:val="00804853"/>
    <w:rsid w:val="00813D69"/>
    <w:rsid w:val="0081460F"/>
    <w:rsid w:val="00814B38"/>
    <w:rsid w:val="00816337"/>
    <w:rsid w:val="008167CD"/>
    <w:rsid w:val="00816809"/>
    <w:rsid w:val="00820441"/>
    <w:rsid w:val="00820A43"/>
    <w:rsid w:val="00821F77"/>
    <w:rsid w:val="008222F4"/>
    <w:rsid w:val="00822E5F"/>
    <w:rsid w:val="0082310B"/>
    <w:rsid w:val="00823234"/>
    <w:rsid w:val="008246FC"/>
    <w:rsid w:val="00825174"/>
    <w:rsid w:val="008268EF"/>
    <w:rsid w:val="0082765B"/>
    <w:rsid w:val="00827681"/>
    <w:rsid w:val="0083207C"/>
    <w:rsid w:val="00837DF4"/>
    <w:rsid w:val="00840F51"/>
    <w:rsid w:val="0084154E"/>
    <w:rsid w:val="008416D2"/>
    <w:rsid w:val="008454FA"/>
    <w:rsid w:val="008461F6"/>
    <w:rsid w:val="008466AA"/>
    <w:rsid w:val="008479B4"/>
    <w:rsid w:val="00850181"/>
    <w:rsid w:val="00851AEC"/>
    <w:rsid w:val="00851F52"/>
    <w:rsid w:val="008529AB"/>
    <w:rsid w:val="00852B87"/>
    <w:rsid w:val="0085473A"/>
    <w:rsid w:val="00856EBF"/>
    <w:rsid w:val="00860831"/>
    <w:rsid w:val="0086425B"/>
    <w:rsid w:val="0086496B"/>
    <w:rsid w:val="0086505D"/>
    <w:rsid w:val="008673E3"/>
    <w:rsid w:val="008713C5"/>
    <w:rsid w:val="00872870"/>
    <w:rsid w:val="00872FAE"/>
    <w:rsid w:val="008743CC"/>
    <w:rsid w:val="00876E8E"/>
    <w:rsid w:val="00877DBD"/>
    <w:rsid w:val="0088022F"/>
    <w:rsid w:val="00881470"/>
    <w:rsid w:val="00882B36"/>
    <w:rsid w:val="008841F2"/>
    <w:rsid w:val="0088439B"/>
    <w:rsid w:val="00884AA6"/>
    <w:rsid w:val="00885574"/>
    <w:rsid w:val="00886479"/>
    <w:rsid w:val="00890A58"/>
    <w:rsid w:val="0089112E"/>
    <w:rsid w:val="00892CC5"/>
    <w:rsid w:val="0089335D"/>
    <w:rsid w:val="008935A7"/>
    <w:rsid w:val="00895076"/>
    <w:rsid w:val="008955CA"/>
    <w:rsid w:val="00895860"/>
    <w:rsid w:val="008A36B8"/>
    <w:rsid w:val="008A48FD"/>
    <w:rsid w:val="008A5F69"/>
    <w:rsid w:val="008A71DB"/>
    <w:rsid w:val="008A7BE3"/>
    <w:rsid w:val="008A7DD7"/>
    <w:rsid w:val="008B0260"/>
    <w:rsid w:val="008B1794"/>
    <w:rsid w:val="008B29D6"/>
    <w:rsid w:val="008B382A"/>
    <w:rsid w:val="008B40A5"/>
    <w:rsid w:val="008B649E"/>
    <w:rsid w:val="008C217B"/>
    <w:rsid w:val="008C2456"/>
    <w:rsid w:val="008C35A1"/>
    <w:rsid w:val="008C4387"/>
    <w:rsid w:val="008C45DB"/>
    <w:rsid w:val="008C7E04"/>
    <w:rsid w:val="008D0C8F"/>
    <w:rsid w:val="008D2663"/>
    <w:rsid w:val="008D2AF8"/>
    <w:rsid w:val="008D3FEB"/>
    <w:rsid w:val="008D6672"/>
    <w:rsid w:val="008D66D5"/>
    <w:rsid w:val="008D68F2"/>
    <w:rsid w:val="008D76CA"/>
    <w:rsid w:val="008E316A"/>
    <w:rsid w:val="008E4023"/>
    <w:rsid w:val="008E4E78"/>
    <w:rsid w:val="008E4FC7"/>
    <w:rsid w:val="008E63BC"/>
    <w:rsid w:val="008E7890"/>
    <w:rsid w:val="008F1B21"/>
    <w:rsid w:val="008F2628"/>
    <w:rsid w:val="008F2E46"/>
    <w:rsid w:val="008F3610"/>
    <w:rsid w:val="008F4A46"/>
    <w:rsid w:val="008F4F94"/>
    <w:rsid w:val="008F574E"/>
    <w:rsid w:val="008F66E2"/>
    <w:rsid w:val="008F76CD"/>
    <w:rsid w:val="008F7D02"/>
    <w:rsid w:val="00903651"/>
    <w:rsid w:val="009065A0"/>
    <w:rsid w:val="00906B1F"/>
    <w:rsid w:val="00907A06"/>
    <w:rsid w:val="00913D33"/>
    <w:rsid w:val="009167B1"/>
    <w:rsid w:val="00917CA1"/>
    <w:rsid w:val="00922498"/>
    <w:rsid w:val="0092439C"/>
    <w:rsid w:val="0092560B"/>
    <w:rsid w:val="00926BE7"/>
    <w:rsid w:val="009270CA"/>
    <w:rsid w:val="0093103F"/>
    <w:rsid w:val="00932EEA"/>
    <w:rsid w:val="00933B02"/>
    <w:rsid w:val="009345E6"/>
    <w:rsid w:val="00936C55"/>
    <w:rsid w:val="0093727E"/>
    <w:rsid w:val="009376FF"/>
    <w:rsid w:val="00937DA9"/>
    <w:rsid w:val="0094172B"/>
    <w:rsid w:val="00941A93"/>
    <w:rsid w:val="0095023F"/>
    <w:rsid w:val="009504E1"/>
    <w:rsid w:val="009508B3"/>
    <w:rsid w:val="00952BBD"/>
    <w:rsid w:val="0095630C"/>
    <w:rsid w:val="00956593"/>
    <w:rsid w:val="00956716"/>
    <w:rsid w:val="00956C71"/>
    <w:rsid w:val="009570CA"/>
    <w:rsid w:val="0095728A"/>
    <w:rsid w:val="00957684"/>
    <w:rsid w:val="00957719"/>
    <w:rsid w:val="00957D41"/>
    <w:rsid w:val="00961F3B"/>
    <w:rsid w:val="009628A9"/>
    <w:rsid w:val="00964F71"/>
    <w:rsid w:val="00965232"/>
    <w:rsid w:val="00965F74"/>
    <w:rsid w:val="00967EB7"/>
    <w:rsid w:val="009759CA"/>
    <w:rsid w:val="00977089"/>
    <w:rsid w:val="00977219"/>
    <w:rsid w:val="00977B29"/>
    <w:rsid w:val="0098164D"/>
    <w:rsid w:val="0098236D"/>
    <w:rsid w:val="00983DE0"/>
    <w:rsid w:val="00985D58"/>
    <w:rsid w:val="00992C57"/>
    <w:rsid w:val="00992F08"/>
    <w:rsid w:val="00994B41"/>
    <w:rsid w:val="0099556E"/>
    <w:rsid w:val="0099565D"/>
    <w:rsid w:val="00995F4E"/>
    <w:rsid w:val="009960F0"/>
    <w:rsid w:val="0099772A"/>
    <w:rsid w:val="009A00C4"/>
    <w:rsid w:val="009A0D5A"/>
    <w:rsid w:val="009A0F8F"/>
    <w:rsid w:val="009A19DC"/>
    <w:rsid w:val="009A36A4"/>
    <w:rsid w:val="009A7283"/>
    <w:rsid w:val="009A7A23"/>
    <w:rsid w:val="009B0069"/>
    <w:rsid w:val="009B1DD2"/>
    <w:rsid w:val="009B1E42"/>
    <w:rsid w:val="009B27DE"/>
    <w:rsid w:val="009B37AD"/>
    <w:rsid w:val="009B4074"/>
    <w:rsid w:val="009B4F9A"/>
    <w:rsid w:val="009B6AC8"/>
    <w:rsid w:val="009B7867"/>
    <w:rsid w:val="009B7E88"/>
    <w:rsid w:val="009C170E"/>
    <w:rsid w:val="009C3622"/>
    <w:rsid w:val="009C5DAA"/>
    <w:rsid w:val="009C66F2"/>
    <w:rsid w:val="009C758F"/>
    <w:rsid w:val="009C7D11"/>
    <w:rsid w:val="009D1A70"/>
    <w:rsid w:val="009D2D32"/>
    <w:rsid w:val="009D56E1"/>
    <w:rsid w:val="009D7929"/>
    <w:rsid w:val="009D7A72"/>
    <w:rsid w:val="009E13B1"/>
    <w:rsid w:val="009E1C31"/>
    <w:rsid w:val="009E2907"/>
    <w:rsid w:val="009E3C74"/>
    <w:rsid w:val="009E3E2F"/>
    <w:rsid w:val="009E790E"/>
    <w:rsid w:val="009F10E2"/>
    <w:rsid w:val="009F146A"/>
    <w:rsid w:val="00A00366"/>
    <w:rsid w:val="00A010B5"/>
    <w:rsid w:val="00A01360"/>
    <w:rsid w:val="00A01DD1"/>
    <w:rsid w:val="00A023B6"/>
    <w:rsid w:val="00A05635"/>
    <w:rsid w:val="00A06F49"/>
    <w:rsid w:val="00A15C4A"/>
    <w:rsid w:val="00A16076"/>
    <w:rsid w:val="00A17567"/>
    <w:rsid w:val="00A201F9"/>
    <w:rsid w:val="00A21FC4"/>
    <w:rsid w:val="00A224BD"/>
    <w:rsid w:val="00A2279E"/>
    <w:rsid w:val="00A22FB9"/>
    <w:rsid w:val="00A24E0F"/>
    <w:rsid w:val="00A25A6E"/>
    <w:rsid w:val="00A25CFB"/>
    <w:rsid w:val="00A2658F"/>
    <w:rsid w:val="00A2788B"/>
    <w:rsid w:val="00A27E4C"/>
    <w:rsid w:val="00A31D14"/>
    <w:rsid w:val="00A32B91"/>
    <w:rsid w:val="00A32EF5"/>
    <w:rsid w:val="00A33328"/>
    <w:rsid w:val="00A33F83"/>
    <w:rsid w:val="00A35124"/>
    <w:rsid w:val="00A36D0C"/>
    <w:rsid w:val="00A413D0"/>
    <w:rsid w:val="00A44118"/>
    <w:rsid w:val="00A45C41"/>
    <w:rsid w:val="00A46AD6"/>
    <w:rsid w:val="00A47D1E"/>
    <w:rsid w:val="00A50683"/>
    <w:rsid w:val="00A50867"/>
    <w:rsid w:val="00A50AAD"/>
    <w:rsid w:val="00A54EA7"/>
    <w:rsid w:val="00A558C0"/>
    <w:rsid w:val="00A55E3E"/>
    <w:rsid w:val="00A56FD1"/>
    <w:rsid w:val="00A570AB"/>
    <w:rsid w:val="00A574AB"/>
    <w:rsid w:val="00A6181D"/>
    <w:rsid w:val="00A67241"/>
    <w:rsid w:val="00A67CCC"/>
    <w:rsid w:val="00A70467"/>
    <w:rsid w:val="00A72D6F"/>
    <w:rsid w:val="00A756EF"/>
    <w:rsid w:val="00A75C4E"/>
    <w:rsid w:val="00A7751E"/>
    <w:rsid w:val="00A7786F"/>
    <w:rsid w:val="00A804B2"/>
    <w:rsid w:val="00A80B1A"/>
    <w:rsid w:val="00A81BAC"/>
    <w:rsid w:val="00A81EC3"/>
    <w:rsid w:val="00A81F0C"/>
    <w:rsid w:val="00A83B84"/>
    <w:rsid w:val="00A84488"/>
    <w:rsid w:val="00A85918"/>
    <w:rsid w:val="00A867ED"/>
    <w:rsid w:val="00A875B2"/>
    <w:rsid w:val="00A87BFC"/>
    <w:rsid w:val="00A87CEF"/>
    <w:rsid w:val="00A87E89"/>
    <w:rsid w:val="00A9269E"/>
    <w:rsid w:val="00A95A69"/>
    <w:rsid w:val="00A968B0"/>
    <w:rsid w:val="00A96E07"/>
    <w:rsid w:val="00AA0C18"/>
    <w:rsid w:val="00AA1133"/>
    <w:rsid w:val="00AA218B"/>
    <w:rsid w:val="00AA2610"/>
    <w:rsid w:val="00AA307E"/>
    <w:rsid w:val="00AA7202"/>
    <w:rsid w:val="00AB03CC"/>
    <w:rsid w:val="00AB2269"/>
    <w:rsid w:val="00AB2C1F"/>
    <w:rsid w:val="00AB3658"/>
    <w:rsid w:val="00AB5D99"/>
    <w:rsid w:val="00AB7C71"/>
    <w:rsid w:val="00AC1215"/>
    <w:rsid w:val="00AC20FE"/>
    <w:rsid w:val="00AC226A"/>
    <w:rsid w:val="00AC3758"/>
    <w:rsid w:val="00AC3AF1"/>
    <w:rsid w:val="00AC59F9"/>
    <w:rsid w:val="00AD0A62"/>
    <w:rsid w:val="00AD0CCC"/>
    <w:rsid w:val="00AD2B9F"/>
    <w:rsid w:val="00AD31C3"/>
    <w:rsid w:val="00AD4B15"/>
    <w:rsid w:val="00AD55F8"/>
    <w:rsid w:val="00AD685B"/>
    <w:rsid w:val="00AE131B"/>
    <w:rsid w:val="00AE166B"/>
    <w:rsid w:val="00AE250E"/>
    <w:rsid w:val="00AE3783"/>
    <w:rsid w:val="00AE38AC"/>
    <w:rsid w:val="00AE547D"/>
    <w:rsid w:val="00AF0D92"/>
    <w:rsid w:val="00AF1B65"/>
    <w:rsid w:val="00AF216D"/>
    <w:rsid w:val="00AF523B"/>
    <w:rsid w:val="00AF546C"/>
    <w:rsid w:val="00AF61F6"/>
    <w:rsid w:val="00AF6479"/>
    <w:rsid w:val="00AF6F5D"/>
    <w:rsid w:val="00AF7138"/>
    <w:rsid w:val="00AF735B"/>
    <w:rsid w:val="00B01030"/>
    <w:rsid w:val="00B0258F"/>
    <w:rsid w:val="00B037F4"/>
    <w:rsid w:val="00B0615A"/>
    <w:rsid w:val="00B079FB"/>
    <w:rsid w:val="00B07B33"/>
    <w:rsid w:val="00B11D5A"/>
    <w:rsid w:val="00B137B7"/>
    <w:rsid w:val="00B15CF2"/>
    <w:rsid w:val="00B15FCE"/>
    <w:rsid w:val="00B16AF2"/>
    <w:rsid w:val="00B16B6A"/>
    <w:rsid w:val="00B17025"/>
    <w:rsid w:val="00B17B45"/>
    <w:rsid w:val="00B202BF"/>
    <w:rsid w:val="00B21F28"/>
    <w:rsid w:val="00B236F7"/>
    <w:rsid w:val="00B31041"/>
    <w:rsid w:val="00B31D06"/>
    <w:rsid w:val="00B32008"/>
    <w:rsid w:val="00B3354C"/>
    <w:rsid w:val="00B339CA"/>
    <w:rsid w:val="00B36271"/>
    <w:rsid w:val="00B36529"/>
    <w:rsid w:val="00B4041F"/>
    <w:rsid w:val="00B406A9"/>
    <w:rsid w:val="00B417DC"/>
    <w:rsid w:val="00B424D7"/>
    <w:rsid w:val="00B44B9F"/>
    <w:rsid w:val="00B44FE7"/>
    <w:rsid w:val="00B452BD"/>
    <w:rsid w:val="00B46A19"/>
    <w:rsid w:val="00B47286"/>
    <w:rsid w:val="00B52D2E"/>
    <w:rsid w:val="00B53345"/>
    <w:rsid w:val="00B5491D"/>
    <w:rsid w:val="00B55189"/>
    <w:rsid w:val="00B57548"/>
    <w:rsid w:val="00B6020E"/>
    <w:rsid w:val="00B60E0E"/>
    <w:rsid w:val="00B61D23"/>
    <w:rsid w:val="00B66A8F"/>
    <w:rsid w:val="00B66F3A"/>
    <w:rsid w:val="00B678A8"/>
    <w:rsid w:val="00B7128B"/>
    <w:rsid w:val="00B717E4"/>
    <w:rsid w:val="00B73A95"/>
    <w:rsid w:val="00B7455B"/>
    <w:rsid w:val="00B74EB3"/>
    <w:rsid w:val="00B7519F"/>
    <w:rsid w:val="00B773BE"/>
    <w:rsid w:val="00B77442"/>
    <w:rsid w:val="00B77582"/>
    <w:rsid w:val="00B8115B"/>
    <w:rsid w:val="00B81A92"/>
    <w:rsid w:val="00B82991"/>
    <w:rsid w:val="00B82E4B"/>
    <w:rsid w:val="00B83E8A"/>
    <w:rsid w:val="00B861F5"/>
    <w:rsid w:val="00B86294"/>
    <w:rsid w:val="00B927CB"/>
    <w:rsid w:val="00B94580"/>
    <w:rsid w:val="00B95D70"/>
    <w:rsid w:val="00B97E18"/>
    <w:rsid w:val="00BA26DD"/>
    <w:rsid w:val="00BA3830"/>
    <w:rsid w:val="00BA4DE3"/>
    <w:rsid w:val="00BA6344"/>
    <w:rsid w:val="00BA69CB"/>
    <w:rsid w:val="00BA7F40"/>
    <w:rsid w:val="00BA7F66"/>
    <w:rsid w:val="00BB1427"/>
    <w:rsid w:val="00BB2160"/>
    <w:rsid w:val="00BB3804"/>
    <w:rsid w:val="00BB562E"/>
    <w:rsid w:val="00BC2052"/>
    <w:rsid w:val="00BC452F"/>
    <w:rsid w:val="00BC4E65"/>
    <w:rsid w:val="00BC538E"/>
    <w:rsid w:val="00BD0667"/>
    <w:rsid w:val="00BD076B"/>
    <w:rsid w:val="00BD25DF"/>
    <w:rsid w:val="00BD2E69"/>
    <w:rsid w:val="00BD603C"/>
    <w:rsid w:val="00BD6369"/>
    <w:rsid w:val="00BD6403"/>
    <w:rsid w:val="00BD73B3"/>
    <w:rsid w:val="00BD7F05"/>
    <w:rsid w:val="00BE0AA5"/>
    <w:rsid w:val="00BE18F5"/>
    <w:rsid w:val="00BE239C"/>
    <w:rsid w:val="00BE2D29"/>
    <w:rsid w:val="00BE4938"/>
    <w:rsid w:val="00BF07A6"/>
    <w:rsid w:val="00BF152E"/>
    <w:rsid w:val="00BF1D59"/>
    <w:rsid w:val="00BF596E"/>
    <w:rsid w:val="00C00156"/>
    <w:rsid w:val="00C01892"/>
    <w:rsid w:val="00C0247F"/>
    <w:rsid w:val="00C03D74"/>
    <w:rsid w:val="00C03F64"/>
    <w:rsid w:val="00C05670"/>
    <w:rsid w:val="00C11438"/>
    <w:rsid w:val="00C125C2"/>
    <w:rsid w:val="00C135EB"/>
    <w:rsid w:val="00C1381D"/>
    <w:rsid w:val="00C13B9F"/>
    <w:rsid w:val="00C1467E"/>
    <w:rsid w:val="00C1591D"/>
    <w:rsid w:val="00C159F7"/>
    <w:rsid w:val="00C15F8C"/>
    <w:rsid w:val="00C24D95"/>
    <w:rsid w:val="00C2520C"/>
    <w:rsid w:val="00C30051"/>
    <w:rsid w:val="00C3117B"/>
    <w:rsid w:val="00C32C1E"/>
    <w:rsid w:val="00C32DBC"/>
    <w:rsid w:val="00C35511"/>
    <w:rsid w:val="00C37D36"/>
    <w:rsid w:val="00C40DA0"/>
    <w:rsid w:val="00C41A4B"/>
    <w:rsid w:val="00C45799"/>
    <w:rsid w:val="00C460DB"/>
    <w:rsid w:val="00C46106"/>
    <w:rsid w:val="00C46523"/>
    <w:rsid w:val="00C46F9E"/>
    <w:rsid w:val="00C50698"/>
    <w:rsid w:val="00C53A7D"/>
    <w:rsid w:val="00C53F8A"/>
    <w:rsid w:val="00C54106"/>
    <w:rsid w:val="00C573F2"/>
    <w:rsid w:val="00C613EF"/>
    <w:rsid w:val="00C61FC8"/>
    <w:rsid w:val="00C637E5"/>
    <w:rsid w:val="00C6595A"/>
    <w:rsid w:val="00C666F1"/>
    <w:rsid w:val="00C71935"/>
    <w:rsid w:val="00C71999"/>
    <w:rsid w:val="00C73494"/>
    <w:rsid w:val="00C73841"/>
    <w:rsid w:val="00C739DD"/>
    <w:rsid w:val="00C7421C"/>
    <w:rsid w:val="00C7515B"/>
    <w:rsid w:val="00C751B7"/>
    <w:rsid w:val="00C81587"/>
    <w:rsid w:val="00C815C7"/>
    <w:rsid w:val="00C82786"/>
    <w:rsid w:val="00C838FE"/>
    <w:rsid w:val="00C8594A"/>
    <w:rsid w:val="00C863D6"/>
    <w:rsid w:val="00C86489"/>
    <w:rsid w:val="00C872F0"/>
    <w:rsid w:val="00C87F8E"/>
    <w:rsid w:val="00C938AB"/>
    <w:rsid w:val="00C94BD1"/>
    <w:rsid w:val="00C964DC"/>
    <w:rsid w:val="00C968A8"/>
    <w:rsid w:val="00C97893"/>
    <w:rsid w:val="00CA054F"/>
    <w:rsid w:val="00CA1825"/>
    <w:rsid w:val="00CA2D40"/>
    <w:rsid w:val="00CA2EA3"/>
    <w:rsid w:val="00CA2F3C"/>
    <w:rsid w:val="00CA588E"/>
    <w:rsid w:val="00CA66F3"/>
    <w:rsid w:val="00CA7688"/>
    <w:rsid w:val="00CB2EBF"/>
    <w:rsid w:val="00CB31D3"/>
    <w:rsid w:val="00CB5827"/>
    <w:rsid w:val="00CB6266"/>
    <w:rsid w:val="00CB6975"/>
    <w:rsid w:val="00CB73FD"/>
    <w:rsid w:val="00CC07BA"/>
    <w:rsid w:val="00CC10F1"/>
    <w:rsid w:val="00CC1790"/>
    <w:rsid w:val="00CC3D43"/>
    <w:rsid w:val="00CC43F6"/>
    <w:rsid w:val="00CC608C"/>
    <w:rsid w:val="00CC6B14"/>
    <w:rsid w:val="00CC7AAB"/>
    <w:rsid w:val="00CD5FAB"/>
    <w:rsid w:val="00CD691A"/>
    <w:rsid w:val="00CD6F27"/>
    <w:rsid w:val="00CD7DA5"/>
    <w:rsid w:val="00CD7F1D"/>
    <w:rsid w:val="00CE113B"/>
    <w:rsid w:val="00CE1732"/>
    <w:rsid w:val="00CE1856"/>
    <w:rsid w:val="00CE1BAA"/>
    <w:rsid w:val="00CE5644"/>
    <w:rsid w:val="00CE6E3B"/>
    <w:rsid w:val="00CE6EA6"/>
    <w:rsid w:val="00CF0F42"/>
    <w:rsid w:val="00CF1590"/>
    <w:rsid w:val="00CF2A6B"/>
    <w:rsid w:val="00CF4E28"/>
    <w:rsid w:val="00CF7807"/>
    <w:rsid w:val="00CF7E43"/>
    <w:rsid w:val="00D0035B"/>
    <w:rsid w:val="00D0051A"/>
    <w:rsid w:val="00D02937"/>
    <w:rsid w:val="00D03BA2"/>
    <w:rsid w:val="00D04331"/>
    <w:rsid w:val="00D13D4B"/>
    <w:rsid w:val="00D14A48"/>
    <w:rsid w:val="00D16DDF"/>
    <w:rsid w:val="00D23E2D"/>
    <w:rsid w:val="00D24C5D"/>
    <w:rsid w:val="00D26791"/>
    <w:rsid w:val="00D27D1A"/>
    <w:rsid w:val="00D30509"/>
    <w:rsid w:val="00D30C17"/>
    <w:rsid w:val="00D34407"/>
    <w:rsid w:val="00D3517C"/>
    <w:rsid w:val="00D35277"/>
    <w:rsid w:val="00D354DC"/>
    <w:rsid w:val="00D362DC"/>
    <w:rsid w:val="00D3651D"/>
    <w:rsid w:val="00D36C2C"/>
    <w:rsid w:val="00D36E54"/>
    <w:rsid w:val="00D405A4"/>
    <w:rsid w:val="00D42011"/>
    <w:rsid w:val="00D43369"/>
    <w:rsid w:val="00D45AB6"/>
    <w:rsid w:val="00D461E4"/>
    <w:rsid w:val="00D469AD"/>
    <w:rsid w:val="00D47520"/>
    <w:rsid w:val="00D50033"/>
    <w:rsid w:val="00D504A7"/>
    <w:rsid w:val="00D51661"/>
    <w:rsid w:val="00D527D1"/>
    <w:rsid w:val="00D52F0E"/>
    <w:rsid w:val="00D57C94"/>
    <w:rsid w:val="00D606E4"/>
    <w:rsid w:val="00D616DC"/>
    <w:rsid w:val="00D63931"/>
    <w:rsid w:val="00D667DB"/>
    <w:rsid w:val="00D67838"/>
    <w:rsid w:val="00D67D15"/>
    <w:rsid w:val="00D75EE4"/>
    <w:rsid w:val="00D805AD"/>
    <w:rsid w:val="00D821E0"/>
    <w:rsid w:val="00D82CDB"/>
    <w:rsid w:val="00D878F3"/>
    <w:rsid w:val="00D91788"/>
    <w:rsid w:val="00D93887"/>
    <w:rsid w:val="00D95BC7"/>
    <w:rsid w:val="00D95FDA"/>
    <w:rsid w:val="00D97131"/>
    <w:rsid w:val="00DA1C66"/>
    <w:rsid w:val="00DA1FC6"/>
    <w:rsid w:val="00DA2A96"/>
    <w:rsid w:val="00DA566E"/>
    <w:rsid w:val="00DA62D6"/>
    <w:rsid w:val="00DB0A5B"/>
    <w:rsid w:val="00DB3163"/>
    <w:rsid w:val="00DB69FA"/>
    <w:rsid w:val="00DC0175"/>
    <w:rsid w:val="00DC0901"/>
    <w:rsid w:val="00DC4EF4"/>
    <w:rsid w:val="00DC75B8"/>
    <w:rsid w:val="00DC7CFA"/>
    <w:rsid w:val="00DD0524"/>
    <w:rsid w:val="00DD1E8F"/>
    <w:rsid w:val="00DD1EEE"/>
    <w:rsid w:val="00DD5C48"/>
    <w:rsid w:val="00DD7078"/>
    <w:rsid w:val="00DD75EF"/>
    <w:rsid w:val="00DE124D"/>
    <w:rsid w:val="00DE288B"/>
    <w:rsid w:val="00DE381E"/>
    <w:rsid w:val="00DE57FE"/>
    <w:rsid w:val="00DE62F0"/>
    <w:rsid w:val="00DE6507"/>
    <w:rsid w:val="00DE7C19"/>
    <w:rsid w:val="00DF1546"/>
    <w:rsid w:val="00DF2B98"/>
    <w:rsid w:val="00DF2C67"/>
    <w:rsid w:val="00DF496C"/>
    <w:rsid w:val="00DF686C"/>
    <w:rsid w:val="00DF6CAA"/>
    <w:rsid w:val="00DF7447"/>
    <w:rsid w:val="00E012CB"/>
    <w:rsid w:val="00E02938"/>
    <w:rsid w:val="00E02EB8"/>
    <w:rsid w:val="00E0561E"/>
    <w:rsid w:val="00E07B11"/>
    <w:rsid w:val="00E104EF"/>
    <w:rsid w:val="00E11822"/>
    <w:rsid w:val="00E126E2"/>
    <w:rsid w:val="00E12DB1"/>
    <w:rsid w:val="00E14A1F"/>
    <w:rsid w:val="00E15274"/>
    <w:rsid w:val="00E15887"/>
    <w:rsid w:val="00E16527"/>
    <w:rsid w:val="00E16C6E"/>
    <w:rsid w:val="00E20C23"/>
    <w:rsid w:val="00E2207A"/>
    <w:rsid w:val="00E22937"/>
    <w:rsid w:val="00E22BBD"/>
    <w:rsid w:val="00E24676"/>
    <w:rsid w:val="00E30BC2"/>
    <w:rsid w:val="00E31775"/>
    <w:rsid w:val="00E330AB"/>
    <w:rsid w:val="00E363EB"/>
    <w:rsid w:val="00E364A7"/>
    <w:rsid w:val="00E404DC"/>
    <w:rsid w:val="00E40C78"/>
    <w:rsid w:val="00E442D7"/>
    <w:rsid w:val="00E4463F"/>
    <w:rsid w:val="00E44BA2"/>
    <w:rsid w:val="00E45292"/>
    <w:rsid w:val="00E453FF"/>
    <w:rsid w:val="00E45B82"/>
    <w:rsid w:val="00E4649B"/>
    <w:rsid w:val="00E466F7"/>
    <w:rsid w:val="00E47694"/>
    <w:rsid w:val="00E51C39"/>
    <w:rsid w:val="00E531DE"/>
    <w:rsid w:val="00E53846"/>
    <w:rsid w:val="00E55458"/>
    <w:rsid w:val="00E6060B"/>
    <w:rsid w:val="00E638CB"/>
    <w:rsid w:val="00E64248"/>
    <w:rsid w:val="00E70B8C"/>
    <w:rsid w:val="00E70EDB"/>
    <w:rsid w:val="00E72FB2"/>
    <w:rsid w:val="00E73AC3"/>
    <w:rsid w:val="00E76B75"/>
    <w:rsid w:val="00E8001B"/>
    <w:rsid w:val="00E816D8"/>
    <w:rsid w:val="00E85C7D"/>
    <w:rsid w:val="00E861A8"/>
    <w:rsid w:val="00E87847"/>
    <w:rsid w:val="00E907FD"/>
    <w:rsid w:val="00E92ACC"/>
    <w:rsid w:val="00E92EB2"/>
    <w:rsid w:val="00E95D77"/>
    <w:rsid w:val="00EA07BB"/>
    <w:rsid w:val="00EA14F4"/>
    <w:rsid w:val="00EA573C"/>
    <w:rsid w:val="00EA7B5B"/>
    <w:rsid w:val="00EA7CA5"/>
    <w:rsid w:val="00EB2827"/>
    <w:rsid w:val="00EB497E"/>
    <w:rsid w:val="00EB5A9D"/>
    <w:rsid w:val="00EB5B5A"/>
    <w:rsid w:val="00EC09A4"/>
    <w:rsid w:val="00EC210B"/>
    <w:rsid w:val="00EC2C76"/>
    <w:rsid w:val="00EC5067"/>
    <w:rsid w:val="00EC5FDD"/>
    <w:rsid w:val="00EC6B13"/>
    <w:rsid w:val="00ED117F"/>
    <w:rsid w:val="00ED223D"/>
    <w:rsid w:val="00ED65C0"/>
    <w:rsid w:val="00ED6C55"/>
    <w:rsid w:val="00ED7EED"/>
    <w:rsid w:val="00EE18CF"/>
    <w:rsid w:val="00EE2165"/>
    <w:rsid w:val="00EF30E8"/>
    <w:rsid w:val="00EF4243"/>
    <w:rsid w:val="00EF56FF"/>
    <w:rsid w:val="00EF5AC6"/>
    <w:rsid w:val="00EF6013"/>
    <w:rsid w:val="00F00C0B"/>
    <w:rsid w:val="00F01EA8"/>
    <w:rsid w:val="00F04DF3"/>
    <w:rsid w:val="00F05565"/>
    <w:rsid w:val="00F05DAF"/>
    <w:rsid w:val="00F06CE3"/>
    <w:rsid w:val="00F073B6"/>
    <w:rsid w:val="00F1013D"/>
    <w:rsid w:val="00F1095D"/>
    <w:rsid w:val="00F11A0D"/>
    <w:rsid w:val="00F14986"/>
    <w:rsid w:val="00F16411"/>
    <w:rsid w:val="00F174FC"/>
    <w:rsid w:val="00F20646"/>
    <w:rsid w:val="00F206C3"/>
    <w:rsid w:val="00F20810"/>
    <w:rsid w:val="00F244DC"/>
    <w:rsid w:val="00F25CF0"/>
    <w:rsid w:val="00F25E91"/>
    <w:rsid w:val="00F26313"/>
    <w:rsid w:val="00F27A63"/>
    <w:rsid w:val="00F300E4"/>
    <w:rsid w:val="00F3309E"/>
    <w:rsid w:val="00F33DC0"/>
    <w:rsid w:val="00F3417B"/>
    <w:rsid w:val="00F347CD"/>
    <w:rsid w:val="00F35279"/>
    <w:rsid w:val="00F3606F"/>
    <w:rsid w:val="00F416EC"/>
    <w:rsid w:val="00F4223F"/>
    <w:rsid w:val="00F42251"/>
    <w:rsid w:val="00F43D47"/>
    <w:rsid w:val="00F44431"/>
    <w:rsid w:val="00F44F3E"/>
    <w:rsid w:val="00F4534E"/>
    <w:rsid w:val="00F47057"/>
    <w:rsid w:val="00F501AD"/>
    <w:rsid w:val="00F52455"/>
    <w:rsid w:val="00F557E0"/>
    <w:rsid w:val="00F55D05"/>
    <w:rsid w:val="00F56700"/>
    <w:rsid w:val="00F56A3E"/>
    <w:rsid w:val="00F57468"/>
    <w:rsid w:val="00F60CED"/>
    <w:rsid w:val="00F61370"/>
    <w:rsid w:val="00F61406"/>
    <w:rsid w:val="00F62143"/>
    <w:rsid w:val="00F627F3"/>
    <w:rsid w:val="00F646CA"/>
    <w:rsid w:val="00F660CD"/>
    <w:rsid w:val="00F670CD"/>
    <w:rsid w:val="00F67E60"/>
    <w:rsid w:val="00F67EEB"/>
    <w:rsid w:val="00F67F5C"/>
    <w:rsid w:val="00F705B8"/>
    <w:rsid w:val="00F726D0"/>
    <w:rsid w:val="00F72E77"/>
    <w:rsid w:val="00F73066"/>
    <w:rsid w:val="00F745F7"/>
    <w:rsid w:val="00F752E3"/>
    <w:rsid w:val="00F76966"/>
    <w:rsid w:val="00F80B03"/>
    <w:rsid w:val="00F80EC0"/>
    <w:rsid w:val="00F8276A"/>
    <w:rsid w:val="00F844F5"/>
    <w:rsid w:val="00F85939"/>
    <w:rsid w:val="00F87BAF"/>
    <w:rsid w:val="00F9265E"/>
    <w:rsid w:val="00F928CC"/>
    <w:rsid w:val="00F93FF4"/>
    <w:rsid w:val="00F941B0"/>
    <w:rsid w:val="00F9573E"/>
    <w:rsid w:val="00F96202"/>
    <w:rsid w:val="00F96547"/>
    <w:rsid w:val="00FA04FF"/>
    <w:rsid w:val="00FA1D02"/>
    <w:rsid w:val="00FA224F"/>
    <w:rsid w:val="00FA245C"/>
    <w:rsid w:val="00FA4221"/>
    <w:rsid w:val="00FA4501"/>
    <w:rsid w:val="00FA528C"/>
    <w:rsid w:val="00FA79C0"/>
    <w:rsid w:val="00FB055C"/>
    <w:rsid w:val="00FB130D"/>
    <w:rsid w:val="00FB2DAA"/>
    <w:rsid w:val="00FB58D4"/>
    <w:rsid w:val="00FB6D81"/>
    <w:rsid w:val="00FC0480"/>
    <w:rsid w:val="00FC238D"/>
    <w:rsid w:val="00FC4FE3"/>
    <w:rsid w:val="00FC5790"/>
    <w:rsid w:val="00FC6905"/>
    <w:rsid w:val="00FC71A0"/>
    <w:rsid w:val="00FC7248"/>
    <w:rsid w:val="00FC7A15"/>
    <w:rsid w:val="00FD0416"/>
    <w:rsid w:val="00FD0B73"/>
    <w:rsid w:val="00FD13C7"/>
    <w:rsid w:val="00FD3A07"/>
    <w:rsid w:val="00FD3B18"/>
    <w:rsid w:val="00FE1AB4"/>
    <w:rsid w:val="00FE1E83"/>
    <w:rsid w:val="00FE770B"/>
    <w:rsid w:val="00FF1D18"/>
    <w:rsid w:val="00FF3865"/>
    <w:rsid w:val="00FF51D4"/>
    <w:rsid w:val="00FF62B6"/>
    <w:rsid w:val="00FF7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F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04A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504A7"/>
    <w:rPr>
      <w:rFonts w:ascii="Segoe UI" w:hAnsi="Segoe UI" w:cs="Segoe UI"/>
      <w:sz w:val="18"/>
      <w:szCs w:val="18"/>
    </w:rPr>
  </w:style>
  <w:style w:type="paragraph" w:styleId="Header">
    <w:name w:val="header"/>
    <w:basedOn w:val="Normal"/>
    <w:link w:val="HeaderChar"/>
    <w:uiPriority w:val="99"/>
    <w:unhideWhenUsed/>
    <w:rsid w:val="00091BE6"/>
    <w:pPr>
      <w:tabs>
        <w:tab w:val="center" w:pos="4680"/>
        <w:tab w:val="right" w:pos="9360"/>
      </w:tabs>
    </w:pPr>
  </w:style>
  <w:style w:type="character" w:customStyle="1" w:styleId="HeaderChar">
    <w:name w:val="Header Char"/>
    <w:link w:val="Header"/>
    <w:uiPriority w:val="99"/>
    <w:rsid w:val="00091BE6"/>
    <w:rPr>
      <w:sz w:val="22"/>
      <w:szCs w:val="22"/>
    </w:rPr>
  </w:style>
  <w:style w:type="paragraph" w:styleId="Footer">
    <w:name w:val="footer"/>
    <w:basedOn w:val="Normal"/>
    <w:link w:val="FooterChar"/>
    <w:uiPriority w:val="99"/>
    <w:unhideWhenUsed/>
    <w:rsid w:val="00091BE6"/>
    <w:pPr>
      <w:tabs>
        <w:tab w:val="center" w:pos="4680"/>
        <w:tab w:val="right" w:pos="9360"/>
      </w:tabs>
    </w:pPr>
  </w:style>
  <w:style w:type="character" w:customStyle="1" w:styleId="FooterChar">
    <w:name w:val="Footer Char"/>
    <w:link w:val="Footer"/>
    <w:uiPriority w:val="99"/>
    <w:rsid w:val="00091BE6"/>
    <w:rPr>
      <w:sz w:val="22"/>
      <w:szCs w:val="22"/>
    </w:rPr>
  </w:style>
  <w:style w:type="paragraph" w:styleId="ListParagraph">
    <w:name w:val="List Paragraph"/>
    <w:basedOn w:val="Normal"/>
    <w:uiPriority w:val="34"/>
    <w:qFormat/>
    <w:rsid w:val="00E90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F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04A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504A7"/>
    <w:rPr>
      <w:rFonts w:ascii="Segoe UI" w:hAnsi="Segoe UI" w:cs="Segoe UI"/>
      <w:sz w:val="18"/>
      <w:szCs w:val="18"/>
    </w:rPr>
  </w:style>
  <w:style w:type="paragraph" w:styleId="Header">
    <w:name w:val="header"/>
    <w:basedOn w:val="Normal"/>
    <w:link w:val="HeaderChar"/>
    <w:uiPriority w:val="99"/>
    <w:unhideWhenUsed/>
    <w:rsid w:val="00091BE6"/>
    <w:pPr>
      <w:tabs>
        <w:tab w:val="center" w:pos="4680"/>
        <w:tab w:val="right" w:pos="9360"/>
      </w:tabs>
    </w:pPr>
  </w:style>
  <w:style w:type="character" w:customStyle="1" w:styleId="HeaderChar">
    <w:name w:val="Header Char"/>
    <w:link w:val="Header"/>
    <w:uiPriority w:val="99"/>
    <w:rsid w:val="00091BE6"/>
    <w:rPr>
      <w:sz w:val="22"/>
      <w:szCs w:val="22"/>
    </w:rPr>
  </w:style>
  <w:style w:type="paragraph" w:styleId="Footer">
    <w:name w:val="footer"/>
    <w:basedOn w:val="Normal"/>
    <w:link w:val="FooterChar"/>
    <w:uiPriority w:val="99"/>
    <w:unhideWhenUsed/>
    <w:rsid w:val="00091BE6"/>
    <w:pPr>
      <w:tabs>
        <w:tab w:val="center" w:pos="4680"/>
        <w:tab w:val="right" w:pos="9360"/>
      </w:tabs>
    </w:pPr>
  </w:style>
  <w:style w:type="character" w:customStyle="1" w:styleId="FooterChar">
    <w:name w:val="Footer Char"/>
    <w:link w:val="Footer"/>
    <w:uiPriority w:val="99"/>
    <w:rsid w:val="00091BE6"/>
    <w:rPr>
      <w:sz w:val="22"/>
      <w:szCs w:val="22"/>
    </w:rPr>
  </w:style>
  <w:style w:type="paragraph" w:styleId="ListParagraph">
    <w:name w:val="List Paragraph"/>
    <w:basedOn w:val="Normal"/>
    <w:uiPriority w:val="34"/>
    <w:qFormat/>
    <w:rsid w:val="00E907FD"/>
    <w:pPr>
      <w:ind w:left="720"/>
      <w:contextualSpacing/>
    </w:pPr>
  </w:style>
</w:styles>
</file>

<file path=word/webSettings.xml><?xml version="1.0" encoding="utf-8"?>
<w:webSettings xmlns:r="http://schemas.openxmlformats.org/officeDocument/2006/relationships" xmlns:w="http://schemas.openxmlformats.org/wordprocessingml/2006/main">
  <w:divs>
    <w:div w:id="431169792">
      <w:bodyDiv w:val="1"/>
      <w:marLeft w:val="0"/>
      <w:marRight w:val="0"/>
      <w:marTop w:val="0"/>
      <w:marBottom w:val="0"/>
      <w:divBdr>
        <w:top w:val="none" w:sz="0" w:space="0" w:color="auto"/>
        <w:left w:val="none" w:sz="0" w:space="0" w:color="auto"/>
        <w:bottom w:val="none" w:sz="0" w:space="0" w:color="auto"/>
        <w:right w:val="none" w:sz="0" w:space="0" w:color="auto"/>
      </w:divBdr>
    </w:div>
    <w:div w:id="463932172">
      <w:bodyDiv w:val="1"/>
      <w:marLeft w:val="0"/>
      <w:marRight w:val="0"/>
      <w:marTop w:val="0"/>
      <w:marBottom w:val="0"/>
      <w:divBdr>
        <w:top w:val="none" w:sz="0" w:space="0" w:color="auto"/>
        <w:left w:val="none" w:sz="0" w:space="0" w:color="auto"/>
        <w:bottom w:val="none" w:sz="0" w:space="0" w:color="auto"/>
        <w:right w:val="none" w:sz="0" w:space="0" w:color="auto"/>
      </w:divBdr>
    </w:div>
    <w:div w:id="636883275">
      <w:bodyDiv w:val="1"/>
      <w:marLeft w:val="0"/>
      <w:marRight w:val="0"/>
      <w:marTop w:val="0"/>
      <w:marBottom w:val="0"/>
      <w:divBdr>
        <w:top w:val="none" w:sz="0" w:space="0" w:color="auto"/>
        <w:left w:val="none" w:sz="0" w:space="0" w:color="auto"/>
        <w:bottom w:val="none" w:sz="0" w:space="0" w:color="auto"/>
        <w:right w:val="none" w:sz="0" w:space="0" w:color="auto"/>
      </w:divBdr>
    </w:div>
    <w:div w:id="687220031">
      <w:bodyDiv w:val="1"/>
      <w:marLeft w:val="0"/>
      <w:marRight w:val="0"/>
      <w:marTop w:val="0"/>
      <w:marBottom w:val="0"/>
      <w:divBdr>
        <w:top w:val="none" w:sz="0" w:space="0" w:color="auto"/>
        <w:left w:val="none" w:sz="0" w:space="0" w:color="auto"/>
        <w:bottom w:val="none" w:sz="0" w:space="0" w:color="auto"/>
        <w:right w:val="none" w:sz="0" w:space="0" w:color="auto"/>
      </w:divBdr>
    </w:div>
    <w:div w:id="939944768">
      <w:bodyDiv w:val="1"/>
      <w:marLeft w:val="0"/>
      <w:marRight w:val="0"/>
      <w:marTop w:val="0"/>
      <w:marBottom w:val="0"/>
      <w:divBdr>
        <w:top w:val="none" w:sz="0" w:space="0" w:color="auto"/>
        <w:left w:val="none" w:sz="0" w:space="0" w:color="auto"/>
        <w:bottom w:val="none" w:sz="0" w:space="0" w:color="auto"/>
        <w:right w:val="none" w:sz="0" w:space="0" w:color="auto"/>
      </w:divBdr>
    </w:div>
    <w:div w:id="1159231805">
      <w:bodyDiv w:val="1"/>
      <w:marLeft w:val="0"/>
      <w:marRight w:val="0"/>
      <w:marTop w:val="0"/>
      <w:marBottom w:val="0"/>
      <w:divBdr>
        <w:top w:val="none" w:sz="0" w:space="0" w:color="auto"/>
        <w:left w:val="none" w:sz="0" w:space="0" w:color="auto"/>
        <w:bottom w:val="none" w:sz="0" w:space="0" w:color="auto"/>
        <w:right w:val="none" w:sz="0" w:space="0" w:color="auto"/>
      </w:divBdr>
    </w:div>
    <w:div w:id="1276015808">
      <w:bodyDiv w:val="1"/>
      <w:marLeft w:val="0"/>
      <w:marRight w:val="0"/>
      <w:marTop w:val="0"/>
      <w:marBottom w:val="0"/>
      <w:divBdr>
        <w:top w:val="none" w:sz="0" w:space="0" w:color="auto"/>
        <w:left w:val="none" w:sz="0" w:space="0" w:color="auto"/>
        <w:bottom w:val="none" w:sz="0" w:space="0" w:color="auto"/>
        <w:right w:val="none" w:sz="0" w:space="0" w:color="auto"/>
      </w:divBdr>
    </w:div>
    <w:div w:id="1819611716">
      <w:bodyDiv w:val="1"/>
      <w:marLeft w:val="0"/>
      <w:marRight w:val="0"/>
      <w:marTop w:val="0"/>
      <w:marBottom w:val="0"/>
      <w:divBdr>
        <w:top w:val="none" w:sz="0" w:space="0" w:color="auto"/>
        <w:left w:val="none" w:sz="0" w:space="0" w:color="auto"/>
        <w:bottom w:val="none" w:sz="0" w:space="0" w:color="auto"/>
        <w:right w:val="none" w:sz="0" w:space="0" w:color="auto"/>
      </w:divBdr>
    </w:div>
    <w:div w:id="19860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13</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Welcome</cp:lastModifiedBy>
  <cp:revision>8</cp:revision>
  <cp:lastPrinted>2022-01-26T02:39:00Z</cp:lastPrinted>
  <dcterms:created xsi:type="dcterms:W3CDTF">2022-01-25T08:18:00Z</dcterms:created>
  <dcterms:modified xsi:type="dcterms:W3CDTF">2022-01-26T02:49:00Z</dcterms:modified>
</cp:coreProperties>
</file>